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AC" w:rsidRDefault="002A2AAC" w:rsidP="009E4761">
      <w:pPr>
        <w:pStyle w:val="BodyText"/>
        <w:jc w:val="center"/>
        <w:rPr>
          <w:b/>
          <w:sz w:val="28"/>
          <w:szCs w:val="28"/>
        </w:rPr>
      </w:pPr>
    </w:p>
    <w:p w:rsidR="00185346" w:rsidRDefault="00137B54" w:rsidP="009E4761">
      <w:pPr>
        <w:pStyle w:val="BodyText"/>
        <w:jc w:val="center"/>
        <w:rPr>
          <w:b/>
          <w:sz w:val="28"/>
          <w:szCs w:val="28"/>
        </w:rPr>
      </w:pPr>
      <w:r>
        <w:rPr>
          <w:b/>
          <w:sz w:val="28"/>
          <w:szCs w:val="28"/>
        </w:rPr>
        <w:t>MTM Standard for Java</w:t>
      </w:r>
      <w:r w:rsidR="00185346">
        <w:rPr>
          <w:b/>
          <w:sz w:val="28"/>
          <w:szCs w:val="28"/>
        </w:rPr>
        <w:t xml:space="preserve"> Source Files</w:t>
      </w:r>
    </w:p>
    <w:p w:rsidR="00E73170" w:rsidRDefault="00E73170" w:rsidP="009E4761">
      <w:pPr>
        <w:pStyle w:val="BodyText"/>
        <w:jc w:val="center"/>
        <w:rPr>
          <w:b/>
          <w:sz w:val="28"/>
          <w:szCs w:val="28"/>
        </w:rPr>
      </w:pPr>
    </w:p>
    <w:p w:rsidR="001A77F9" w:rsidRDefault="003D5A36" w:rsidP="00472B0C">
      <w:pPr>
        <w:pStyle w:val="BodyText"/>
        <w:spacing w:after="0"/>
        <w:jc w:val="center"/>
        <w:rPr>
          <w:b/>
          <w:sz w:val="28"/>
          <w:szCs w:val="28"/>
        </w:rPr>
      </w:pPr>
      <w:r w:rsidRPr="009E4761">
        <w:rPr>
          <w:b/>
          <w:sz w:val="28"/>
          <w:szCs w:val="28"/>
        </w:rPr>
        <w:t>Version</w:t>
      </w:r>
      <w:r w:rsidR="00B3564E">
        <w:rPr>
          <w:b/>
          <w:sz w:val="28"/>
          <w:szCs w:val="28"/>
        </w:rPr>
        <w:t xml:space="preserve"> 3</w:t>
      </w:r>
      <w:r w:rsidR="002F2FE5">
        <w:rPr>
          <w:b/>
          <w:sz w:val="28"/>
          <w:szCs w:val="28"/>
        </w:rPr>
        <w:t>.11</w:t>
      </w:r>
    </w:p>
    <w:p w:rsidR="00472B0C" w:rsidRPr="00472B0C" w:rsidRDefault="002F2FE5" w:rsidP="00472B0C">
      <w:pPr>
        <w:pStyle w:val="BodyText"/>
        <w:spacing w:after="0"/>
        <w:jc w:val="center"/>
        <w:rPr>
          <w:i/>
          <w:sz w:val="28"/>
          <w:szCs w:val="28"/>
        </w:rPr>
      </w:pPr>
      <w:r>
        <w:rPr>
          <w:i/>
          <w:sz w:val="28"/>
          <w:szCs w:val="28"/>
        </w:rPr>
        <w:t>August 16, 2014</w:t>
      </w:r>
    </w:p>
    <w:p w:rsidR="00744F04" w:rsidRDefault="00744F04" w:rsidP="00744F04">
      <w:pPr>
        <w:pStyle w:val="BodyText"/>
        <w:jc w:val="center"/>
      </w:pPr>
    </w:p>
    <w:p w:rsidR="001A77F9" w:rsidRPr="00E73170" w:rsidRDefault="000F0F35" w:rsidP="00744F04">
      <w:pPr>
        <w:pStyle w:val="Title"/>
        <w:rPr>
          <w:b w:val="0"/>
        </w:rPr>
      </w:pPr>
      <w:r>
        <w:rPr>
          <w:b w:val="0"/>
        </w:rPr>
        <w:t xml:space="preserve">A. </w:t>
      </w:r>
      <w:r w:rsidR="00AF6768">
        <w:rPr>
          <w:b w:val="0"/>
        </w:rPr>
        <w:t>Frank Ackerman</w:t>
      </w:r>
    </w:p>
    <w:p w:rsidR="00744F04" w:rsidRDefault="00744F04" w:rsidP="00744F04">
      <w:pPr>
        <w:pStyle w:val="BodyText"/>
        <w:jc w:val="center"/>
        <w:rPr>
          <w:i/>
        </w:rPr>
      </w:pPr>
    </w:p>
    <w:p w:rsidR="001A77F9" w:rsidRPr="00744F04" w:rsidRDefault="004C6272" w:rsidP="009E4761">
      <w:pPr>
        <w:pStyle w:val="BodyText"/>
        <w:jc w:val="center"/>
        <w:rPr>
          <w:i/>
        </w:rPr>
      </w:pPr>
      <w:r>
        <w:rPr>
          <w:i/>
        </w:rPr>
        <w:t>Software Engineering</w:t>
      </w:r>
      <w:r>
        <w:rPr>
          <w:i/>
        </w:rPr>
        <w:br/>
      </w:r>
      <w:smartTag w:uri="urn:schemas-microsoft-com:office:smarttags" w:element="place">
        <w:smartTag w:uri="urn:schemas-microsoft-com:office:smarttags" w:element="State">
          <w:r>
            <w:rPr>
              <w:i/>
            </w:rPr>
            <w:t>Montana</w:t>
          </w:r>
        </w:smartTag>
      </w:smartTag>
      <w:r>
        <w:rPr>
          <w:i/>
        </w:rPr>
        <w:t xml:space="preserve"> Tech</w:t>
      </w:r>
    </w:p>
    <w:p w:rsidR="002A2AAC" w:rsidRDefault="002A2AAC">
      <w:pPr>
        <w:spacing w:before="600"/>
        <w:rPr>
          <w:rFonts w:ascii="Arial" w:hAnsi="Arial"/>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00"/>
        <w:gridCol w:w="1400"/>
        <w:gridCol w:w="3200"/>
        <w:gridCol w:w="4000"/>
      </w:tblGrid>
      <w:tr w:rsidR="001A77F9" w:rsidTr="00B65FA7">
        <w:trPr>
          <w:cantSplit/>
        </w:trPr>
        <w:tc>
          <w:tcPr>
            <w:tcW w:w="1400" w:type="dxa"/>
          </w:tcPr>
          <w:p w:rsidR="001A77F9" w:rsidRDefault="001A77F9">
            <w:pPr>
              <w:spacing w:before="40" w:after="40"/>
              <w:rPr>
                <w:rFonts w:ascii="Arial" w:hAnsi="Arial"/>
                <w:sz w:val="20"/>
              </w:rPr>
            </w:pPr>
            <w:r>
              <w:rPr>
                <w:rFonts w:ascii="Arial" w:hAnsi="Arial"/>
                <w:sz w:val="20"/>
              </w:rPr>
              <w:t>Version</w:t>
            </w:r>
          </w:p>
        </w:tc>
        <w:tc>
          <w:tcPr>
            <w:tcW w:w="1400" w:type="dxa"/>
          </w:tcPr>
          <w:p w:rsidR="001A77F9" w:rsidRDefault="001A77F9">
            <w:pPr>
              <w:spacing w:before="40" w:after="40"/>
              <w:rPr>
                <w:rFonts w:ascii="Arial" w:hAnsi="Arial"/>
                <w:sz w:val="20"/>
              </w:rPr>
            </w:pPr>
            <w:r>
              <w:rPr>
                <w:rFonts w:ascii="Arial" w:hAnsi="Arial"/>
                <w:sz w:val="20"/>
              </w:rPr>
              <w:t>Date</w:t>
            </w:r>
          </w:p>
        </w:tc>
        <w:tc>
          <w:tcPr>
            <w:tcW w:w="3200" w:type="dxa"/>
          </w:tcPr>
          <w:p w:rsidR="001A77F9" w:rsidRDefault="001A77F9">
            <w:pPr>
              <w:spacing w:before="40" w:after="40"/>
              <w:rPr>
                <w:rFonts w:ascii="Arial" w:hAnsi="Arial"/>
                <w:sz w:val="20"/>
              </w:rPr>
            </w:pPr>
            <w:r>
              <w:rPr>
                <w:rFonts w:ascii="Arial" w:hAnsi="Arial"/>
                <w:sz w:val="20"/>
              </w:rPr>
              <w:t xml:space="preserve">Author </w:t>
            </w:r>
          </w:p>
        </w:tc>
        <w:tc>
          <w:tcPr>
            <w:tcW w:w="4000" w:type="dxa"/>
          </w:tcPr>
          <w:p w:rsidR="001A77F9" w:rsidRDefault="001A77F9">
            <w:pPr>
              <w:spacing w:before="40" w:after="40"/>
              <w:rPr>
                <w:rFonts w:ascii="Arial" w:hAnsi="Arial"/>
                <w:sz w:val="20"/>
              </w:rPr>
            </w:pPr>
            <w:r>
              <w:rPr>
                <w:rFonts w:ascii="Arial" w:hAnsi="Arial"/>
                <w:sz w:val="20"/>
              </w:rPr>
              <w:t>Comment</w:t>
            </w:r>
          </w:p>
        </w:tc>
      </w:tr>
      <w:tr w:rsidR="001A77F9" w:rsidTr="00B65FA7">
        <w:trPr>
          <w:cantSplit/>
        </w:trPr>
        <w:tc>
          <w:tcPr>
            <w:tcW w:w="1400" w:type="dxa"/>
          </w:tcPr>
          <w:p w:rsidR="001A77F9" w:rsidRDefault="006F47E6">
            <w:pPr>
              <w:spacing w:before="40" w:after="40"/>
              <w:rPr>
                <w:rFonts w:ascii="Arial" w:hAnsi="Arial"/>
                <w:sz w:val="20"/>
              </w:rPr>
            </w:pPr>
            <w:r>
              <w:rPr>
                <w:rFonts w:ascii="Arial" w:hAnsi="Arial"/>
                <w:sz w:val="20"/>
              </w:rPr>
              <w:t>1.</w:t>
            </w:r>
            <w:r w:rsidR="004C6272">
              <w:rPr>
                <w:rFonts w:ascii="Arial" w:hAnsi="Arial"/>
                <w:sz w:val="20"/>
              </w:rPr>
              <w:t>0</w:t>
            </w:r>
          </w:p>
        </w:tc>
        <w:tc>
          <w:tcPr>
            <w:tcW w:w="1400" w:type="dxa"/>
          </w:tcPr>
          <w:p w:rsidR="001A77F9" w:rsidRDefault="006F47E6">
            <w:pPr>
              <w:spacing w:before="40" w:after="40"/>
              <w:rPr>
                <w:rFonts w:ascii="Arial" w:hAnsi="Arial"/>
                <w:sz w:val="20"/>
              </w:rPr>
            </w:pPr>
            <w:r>
              <w:rPr>
                <w:rFonts w:ascii="Arial" w:hAnsi="Arial"/>
                <w:sz w:val="20"/>
              </w:rPr>
              <w:t>0</w:t>
            </w:r>
            <w:r w:rsidR="00137B54">
              <w:rPr>
                <w:rFonts w:ascii="Arial" w:hAnsi="Arial"/>
                <w:sz w:val="20"/>
              </w:rPr>
              <w:t>7/27/08</w:t>
            </w:r>
          </w:p>
        </w:tc>
        <w:tc>
          <w:tcPr>
            <w:tcW w:w="3200" w:type="dxa"/>
          </w:tcPr>
          <w:p w:rsidR="001A77F9" w:rsidRDefault="003054E5">
            <w:pPr>
              <w:spacing w:before="40" w:after="40"/>
              <w:rPr>
                <w:rFonts w:ascii="Arial" w:hAnsi="Arial"/>
                <w:sz w:val="20"/>
              </w:rPr>
            </w:pPr>
            <w:r>
              <w:rPr>
                <w:rFonts w:ascii="Arial" w:hAnsi="Arial"/>
                <w:sz w:val="20"/>
              </w:rPr>
              <w:t>Frank Ackerman</w:t>
            </w:r>
          </w:p>
        </w:tc>
        <w:tc>
          <w:tcPr>
            <w:tcW w:w="4000" w:type="dxa"/>
          </w:tcPr>
          <w:p w:rsidR="001A77F9" w:rsidRDefault="004C6272">
            <w:pPr>
              <w:spacing w:before="40" w:after="40"/>
              <w:rPr>
                <w:rFonts w:ascii="Arial" w:hAnsi="Arial"/>
                <w:sz w:val="20"/>
              </w:rPr>
            </w:pPr>
            <w:r>
              <w:rPr>
                <w:rFonts w:ascii="Arial" w:hAnsi="Arial"/>
                <w:sz w:val="20"/>
              </w:rPr>
              <w:t xml:space="preserve">Initial </w:t>
            </w:r>
            <w:proofErr w:type="spellStart"/>
            <w:r>
              <w:rPr>
                <w:rFonts w:ascii="Arial" w:hAnsi="Arial"/>
                <w:sz w:val="20"/>
              </w:rPr>
              <w:t>Mtech</w:t>
            </w:r>
            <w:proofErr w:type="spellEnd"/>
            <w:r>
              <w:rPr>
                <w:rFonts w:ascii="Arial" w:hAnsi="Arial"/>
                <w:sz w:val="20"/>
              </w:rPr>
              <w:t xml:space="preserve"> version</w:t>
            </w:r>
          </w:p>
        </w:tc>
      </w:tr>
      <w:tr w:rsidR="007B15C3" w:rsidTr="00B65FA7">
        <w:trPr>
          <w:cantSplit/>
        </w:trPr>
        <w:tc>
          <w:tcPr>
            <w:tcW w:w="1400" w:type="dxa"/>
          </w:tcPr>
          <w:p w:rsidR="007B15C3" w:rsidRDefault="007B15C3">
            <w:pPr>
              <w:spacing w:before="40" w:after="40"/>
              <w:rPr>
                <w:rFonts w:ascii="Arial" w:hAnsi="Arial"/>
                <w:sz w:val="20"/>
              </w:rPr>
            </w:pPr>
            <w:r>
              <w:rPr>
                <w:rFonts w:ascii="Arial" w:hAnsi="Arial"/>
                <w:sz w:val="20"/>
              </w:rPr>
              <w:t>2.0</w:t>
            </w:r>
          </w:p>
        </w:tc>
        <w:tc>
          <w:tcPr>
            <w:tcW w:w="1400" w:type="dxa"/>
          </w:tcPr>
          <w:p w:rsidR="007B15C3" w:rsidRDefault="007B15C3">
            <w:pPr>
              <w:spacing w:before="40" w:after="40"/>
              <w:rPr>
                <w:rFonts w:ascii="Arial" w:hAnsi="Arial"/>
                <w:sz w:val="20"/>
              </w:rPr>
            </w:pPr>
            <w:r>
              <w:rPr>
                <w:rFonts w:ascii="Arial" w:hAnsi="Arial"/>
                <w:sz w:val="20"/>
              </w:rPr>
              <w:t>06/03/09</w:t>
            </w:r>
          </w:p>
        </w:tc>
        <w:tc>
          <w:tcPr>
            <w:tcW w:w="3200" w:type="dxa"/>
          </w:tcPr>
          <w:p w:rsidR="007B15C3" w:rsidRDefault="007B15C3">
            <w:pPr>
              <w:spacing w:before="40" w:after="40"/>
              <w:rPr>
                <w:rFonts w:ascii="Arial" w:hAnsi="Arial"/>
                <w:sz w:val="20"/>
              </w:rPr>
            </w:pPr>
            <w:r>
              <w:rPr>
                <w:rFonts w:ascii="Arial" w:hAnsi="Arial"/>
                <w:sz w:val="20"/>
              </w:rPr>
              <w:t>Frank Ackerman</w:t>
            </w:r>
          </w:p>
        </w:tc>
        <w:tc>
          <w:tcPr>
            <w:tcW w:w="4000" w:type="dxa"/>
          </w:tcPr>
          <w:p w:rsidR="007B15C3" w:rsidRDefault="007B15C3">
            <w:pPr>
              <w:spacing w:before="40" w:after="40"/>
              <w:rPr>
                <w:rFonts w:ascii="Arial" w:hAnsi="Arial"/>
                <w:sz w:val="20"/>
              </w:rPr>
            </w:pPr>
            <w:r>
              <w:rPr>
                <w:rFonts w:ascii="Arial" w:hAnsi="Arial"/>
                <w:sz w:val="20"/>
              </w:rPr>
              <w:t>Initial version for SE3250F09</w:t>
            </w:r>
            <w:r w:rsidR="00E5277B">
              <w:rPr>
                <w:rFonts w:ascii="Arial" w:hAnsi="Arial"/>
                <w:sz w:val="20"/>
              </w:rPr>
              <w:t xml:space="preserve"> and SE4270F09</w:t>
            </w:r>
          </w:p>
        </w:tc>
      </w:tr>
      <w:tr w:rsidR="00B3564E" w:rsidTr="00B65FA7">
        <w:trPr>
          <w:cantSplit/>
        </w:trPr>
        <w:tc>
          <w:tcPr>
            <w:tcW w:w="1400" w:type="dxa"/>
          </w:tcPr>
          <w:p w:rsidR="00B3564E" w:rsidRDefault="00B3564E">
            <w:pPr>
              <w:spacing w:before="40" w:after="40"/>
              <w:rPr>
                <w:rFonts w:ascii="Arial" w:hAnsi="Arial"/>
                <w:sz w:val="20"/>
              </w:rPr>
            </w:pPr>
            <w:r>
              <w:rPr>
                <w:rFonts w:ascii="Arial" w:hAnsi="Arial"/>
                <w:sz w:val="20"/>
              </w:rPr>
              <w:t>3.0</w:t>
            </w:r>
          </w:p>
        </w:tc>
        <w:tc>
          <w:tcPr>
            <w:tcW w:w="1400" w:type="dxa"/>
          </w:tcPr>
          <w:p w:rsidR="00B3564E" w:rsidRDefault="00B3564E">
            <w:pPr>
              <w:spacing w:before="40" w:after="40"/>
              <w:rPr>
                <w:rFonts w:ascii="Arial" w:hAnsi="Arial"/>
                <w:sz w:val="20"/>
              </w:rPr>
            </w:pPr>
            <w:r>
              <w:rPr>
                <w:rFonts w:ascii="Arial" w:hAnsi="Arial"/>
                <w:sz w:val="20"/>
              </w:rPr>
              <w:t>02/01/10</w:t>
            </w:r>
          </w:p>
        </w:tc>
        <w:tc>
          <w:tcPr>
            <w:tcW w:w="3200" w:type="dxa"/>
          </w:tcPr>
          <w:p w:rsidR="00B3564E" w:rsidRDefault="00B3564E">
            <w:pPr>
              <w:spacing w:before="40" w:after="40"/>
              <w:rPr>
                <w:rFonts w:ascii="Arial" w:hAnsi="Arial"/>
                <w:sz w:val="20"/>
              </w:rPr>
            </w:pPr>
            <w:r>
              <w:rPr>
                <w:rFonts w:ascii="Arial" w:hAnsi="Arial"/>
                <w:sz w:val="20"/>
              </w:rPr>
              <w:t>Frank Ackerman</w:t>
            </w:r>
          </w:p>
        </w:tc>
        <w:tc>
          <w:tcPr>
            <w:tcW w:w="4000" w:type="dxa"/>
          </w:tcPr>
          <w:p w:rsidR="00B3564E" w:rsidRDefault="00B3564E">
            <w:pPr>
              <w:spacing w:before="40" w:after="40"/>
              <w:rPr>
                <w:rFonts w:ascii="Arial" w:hAnsi="Arial"/>
                <w:sz w:val="20"/>
              </w:rPr>
            </w:pPr>
            <w:r>
              <w:rPr>
                <w:rFonts w:ascii="Arial" w:hAnsi="Arial"/>
                <w:sz w:val="20"/>
              </w:rPr>
              <w:t>Full version that includes packages</w:t>
            </w:r>
          </w:p>
        </w:tc>
      </w:tr>
      <w:tr w:rsidR="00E16C82" w:rsidTr="00B65FA7">
        <w:trPr>
          <w:cantSplit/>
        </w:trPr>
        <w:tc>
          <w:tcPr>
            <w:tcW w:w="1400" w:type="dxa"/>
          </w:tcPr>
          <w:p w:rsidR="00E16C82" w:rsidRDefault="00E16C82">
            <w:pPr>
              <w:spacing w:before="40" w:after="40"/>
              <w:rPr>
                <w:rFonts w:ascii="Arial" w:hAnsi="Arial"/>
                <w:sz w:val="20"/>
              </w:rPr>
            </w:pPr>
            <w:r>
              <w:rPr>
                <w:rFonts w:ascii="Arial" w:hAnsi="Arial"/>
                <w:sz w:val="20"/>
              </w:rPr>
              <w:t>3.1</w:t>
            </w:r>
          </w:p>
        </w:tc>
        <w:tc>
          <w:tcPr>
            <w:tcW w:w="1400" w:type="dxa"/>
          </w:tcPr>
          <w:p w:rsidR="00E16C82" w:rsidRDefault="00E16C82">
            <w:pPr>
              <w:spacing w:before="40" w:after="40"/>
              <w:rPr>
                <w:rFonts w:ascii="Arial" w:hAnsi="Arial"/>
                <w:sz w:val="20"/>
              </w:rPr>
            </w:pPr>
            <w:r>
              <w:rPr>
                <w:rFonts w:ascii="Arial" w:hAnsi="Arial"/>
                <w:sz w:val="20"/>
              </w:rPr>
              <w:t>04/24/10</w:t>
            </w:r>
          </w:p>
        </w:tc>
        <w:tc>
          <w:tcPr>
            <w:tcW w:w="3200" w:type="dxa"/>
          </w:tcPr>
          <w:p w:rsidR="00E16C82" w:rsidRDefault="00E16C82">
            <w:pPr>
              <w:spacing w:before="40" w:after="40"/>
              <w:rPr>
                <w:rFonts w:ascii="Arial" w:hAnsi="Arial"/>
                <w:sz w:val="20"/>
              </w:rPr>
            </w:pPr>
            <w:r>
              <w:rPr>
                <w:rFonts w:ascii="Arial" w:hAnsi="Arial"/>
                <w:sz w:val="20"/>
              </w:rPr>
              <w:t>Frank Ackerman</w:t>
            </w:r>
          </w:p>
        </w:tc>
        <w:tc>
          <w:tcPr>
            <w:tcW w:w="4000" w:type="dxa"/>
          </w:tcPr>
          <w:p w:rsidR="00E16C82" w:rsidRDefault="00E16C82">
            <w:pPr>
              <w:spacing w:before="40" w:after="40"/>
              <w:rPr>
                <w:rFonts w:ascii="Arial" w:hAnsi="Arial"/>
                <w:sz w:val="20"/>
              </w:rPr>
            </w:pPr>
            <w:r>
              <w:rPr>
                <w:rFonts w:ascii="Arial" w:hAnsi="Arial"/>
                <w:sz w:val="20"/>
              </w:rPr>
              <w:t>Minor comment changes</w:t>
            </w:r>
          </w:p>
        </w:tc>
      </w:tr>
      <w:tr w:rsidR="00E77444" w:rsidTr="00B65FA7">
        <w:trPr>
          <w:cantSplit/>
        </w:trPr>
        <w:tc>
          <w:tcPr>
            <w:tcW w:w="1400" w:type="dxa"/>
          </w:tcPr>
          <w:p w:rsidR="00E77444" w:rsidRDefault="00E77444">
            <w:pPr>
              <w:spacing w:before="40" w:after="40"/>
              <w:rPr>
                <w:rFonts w:ascii="Arial" w:hAnsi="Arial"/>
                <w:sz w:val="20"/>
              </w:rPr>
            </w:pPr>
            <w:r>
              <w:rPr>
                <w:rFonts w:ascii="Arial" w:hAnsi="Arial"/>
                <w:sz w:val="20"/>
              </w:rPr>
              <w:t>3.2</w:t>
            </w:r>
          </w:p>
        </w:tc>
        <w:tc>
          <w:tcPr>
            <w:tcW w:w="1400" w:type="dxa"/>
          </w:tcPr>
          <w:p w:rsidR="00E77444" w:rsidRDefault="00E77444">
            <w:pPr>
              <w:spacing w:before="40" w:after="40"/>
              <w:rPr>
                <w:rFonts w:ascii="Arial" w:hAnsi="Arial"/>
                <w:sz w:val="20"/>
              </w:rPr>
            </w:pPr>
            <w:r>
              <w:rPr>
                <w:rFonts w:ascii="Arial" w:hAnsi="Arial"/>
                <w:sz w:val="20"/>
              </w:rPr>
              <w:t>04/28/10</w:t>
            </w:r>
          </w:p>
        </w:tc>
        <w:tc>
          <w:tcPr>
            <w:tcW w:w="3200" w:type="dxa"/>
          </w:tcPr>
          <w:p w:rsidR="00E77444" w:rsidRDefault="00E77444">
            <w:pPr>
              <w:spacing w:before="40" w:after="40"/>
              <w:rPr>
                <w:rFonts w:ascii="Arial" w:hAnsi="Arial"/>
                <w:sz w:val="20"/>
              </w:rPr>
            </w:pPr>
            <w:r>
              <w:rPr>
                <w:rFonts w:ascii="Arial" w:hAnsi="Arial"/>
                <w:sz w:val="20"/>
              </w:rPr>
              <w:t>Frank Ackerman</w:t>
            </w:r>
          </w:p>
        </w:tc>
        <w:tc>
          <w:tcPr>
            <w:tcW w:w="4000" w:type="dxa"/>
          </w:tcPr>
          <w:p w:rsidR="00E77444" w:rsidRDefault="00E77444">
            <w:pPr>
              <w:spacing w:before="40" w:after="40"/>
              <w:rPr>
                <w:rFonts w:ascii="Arial" w:hAnsi="Arial"/>
                <w:sz w:val="20"/>
              </w:rPr>
            </w:pPr>
            <w:r>
              <w:rPr>
                <w:rFonts w:ascii="Arial" w:hAnsi="Arial"/>
                <w:sz w:val="20"/>
              </w:rPr>
              <w:t>Minor changes</w:t>
            </w:r>
          </w:p>
        </w:tc>
      </w:tr>
      <w:tr w:rsidR="00472B0C" w:rsidTr="00B65FA7">
        <w:trPr>
          <w:cantSplit/>
        </w:trPr>
        <w:tc>
          <w:tcPr>
            <w:tcW w:w="1400" w:type="dxa"/>
          </w:tcPr>
          <w:p w:rsidR="00472B0C" w:rsidRDefault="00472B0C">
            <w:pPr>
              <w:spacing w:before="40" w:after="40"/>
              <w:rPr>
                <w:rFonts w:ascii="Arial" w:hAnsi="Arial"/>
                <w:sz w:val="20"/>
              </w:rPr>
            </w:pPr>
            <w:r>
              <w:rPr>
                <w:rFonts w:ascii="Arial" w:hAnsi="Arial"/>
                <w:sz w:val="20"/>
              </w:rPr>
              <w:t>3.3</w:t>
            </w:r>
          </w:p>
        </w:tc>
        <w:tc>
          <w:tcPr>
            <w:tcW w:w="1400" w:type="dxa"/>
          </w:tcPr>
          <w:p w:rsidR="00472B0C" w:rsidRDefault="00472B0C">
            <w:pPr>
              <w:spacing w:before="40" w:after="40"/>
              <w:rPr>
                <w:rFonts w:ascii="Arial" w:hAnsi="Arial"/>
                <w:sz w:val="20"/>
              </w:rPr>
            </w:pPr>
            <w:r>
              <w:rPr>
                <w:rFonts w:ascii="Arial" w:hAnsi="Arial"/>
                <w:sz w:val="20"/>
              </w:rPr>
              <w:t>08/23/10</w:t>
            </w:r>
          </w:p>
        </w:tc>
        <w:tc>
          <w:tcPr>
            <w:tcW w:w="3200" w:type="dxa"/>
          </w:tcPr>
          <w:p w:rsidR="00472B0C" w:rsidRDefault="00472B0C">
            <w:pPr>
              <w:spacing w:before="40" w:after="40"/>
              <w:rPr>
                <w:rFonts w:ascii="Arial" w:hAnsi="Arial"/>
                <w:sz w:val="20"/>
              </w:rPr>
            </w:pPr>
            <w:r>
              <w:rPr>
                <w:rFonts w:ascii="Arial" w:hAnsi="Arial"/>
                <w:sz w:val="20"/>
              </w:rPr>
              <w:t>Frank Ackerman</w:t>
            </w:r>
          </w:p>
        </w:tc>
        <w:tc>
          <w:tcPr>
            <w:tcW w:w="4000" w:type="dxa"/>
          </w:tcPr>
          <w:p w:rsidR="00472B0C" w:rsidRDefault="0098617E">
            <w:pPr>
              <w:spacing w:before="40" w:after="40"/>
              <w:rPr>
                <w:rFonts w:ascii="Arial" w:hAnsi="Arial"/>
                <w:sz w:val="20"/>
              </w:rPr>
            </w:pPr>
            <w:r>
              <w:rPr>
                <w:rFonts w:ascii="Arial" w:hAnsi="Arial"/>
                <w:sz w:val="20"/>
              </w:rPr>
              <w:t>MF and M</w:t>
            </w:r>
            <w:r w:rsidR="00472B0C">
              <w:rPr>
                <w:rFonts w:ascii="Arial" w:hAnsi="Arial"/>
                <w:sz w:val="20"/>
              </w:rPr>
              <w:t>O suffixes</w:t>
            </w:r>
          </w:p>
        </w:tc>
      </w:tr>
      <w:tr w:rsidR="0098617E" w:rsidTr="00B65FA7">
        <w:trPr>
          <w:cantSplit/>
        </w:trPr>
        <w:tc>
          <w:tcPr>
            <w:tcW w:w="1400" w:type="dxa"/>
          </w:tcPr>
          <w:p w:rsidR="0098617E" w:rsidRDefault="0098617E">
            <w:pPr>
              <w:spacing w:before="40" w:after="40"/>
              <w:rPr>
                <w:rFonts w:ascii="Arial" w:hAnsi="Arial"/>
                <w:sz w:val="20"/>
              </w:rPr>
            </w:pPr>
            <w:r>
              <w:rPr>
                <w:rFonts w:ascii="Arial" w:hAnsi="Arial"/>
                <w:sz w:val="20"/>
              </w:rPr>
              <w:t>3.4</w:t>
            </w:r>
          </w:p>
        </w:tc>
        <w:tc>
          <w:tcPr>
            <w:tcW w:w="1400" w:type="dxa"/>
          </w:tcPr>
          <w:p w:rsidR="0098617E" w:rsidRDefault="0098617E">
            <w:pPr>
              <w:spacing w:before="40" w:after="40"/>
              <w:rPr>
                <w:rFonts w:ascii="Arial" w:hAnsi="Arial"/>
                <w:sz w:val="20"/>
              </w:rPr>
            </w:pPr>
            <w:r>
              <w:rPr>
                <w:rFonts w:ascii="Arial" w:hAnsi="Arial"/>
                <w:sz w:val="20"/>
              </w:rPr>
              <w:t>10/18/10</w:t>
            </w:r>
          </w:p>
        </w:tc>
        <w:tc>
          <w:tcPr>
            <w:tcW w:w="3200" w:type="dxa"/>
          </w:tcPr>
          <w:p w:rsidR="0098617E" w:rsidRDefault="0098617E">
            <w:pPr>
              <w:spacing w:before="40" w:after="40"/>
              <w:rPr>
                <w:rFonts w:ascii="Arial" w:hAnsi="Arial"/>
                <w:sz w:val="20"/>
              </w:rPr>
            </w:pPr>
            <w:r>
              <w:rPr>
                <w:rFonts w:ascii="Arial" w:hAnsi="Arial"/>
                <w:sz w:val="20"/>
              </w:rPr>
              <w:t>Frank Ackerman</w:t>
            </w:r>
          </w:p>
        </w:tc>
        <w:tc>
          <w:tcPr>
            <w:tcW w:w="4000" w:type="dxa"/>
          </w:tcPr>
          <w:p w:rsidR="00204444" w:rsidRDefault="0098617E">
            <w:pPr>
              <w:spacing w:before="40" w:after="40"/>
              <w:rPr>
                <w:rFonts w:ascii="Arial" w:hAnsi="Arial"/>
                <w:sz w:val="20"/>
              </w:rPr>
            </w:pPr>
            <w:r>
              <w:rPr>
                <w:rFonts w:ascii="Arial" w:hAnsi="Arial"/>
                <w:sz w:val="20"/>
              </w:rPr>
              <w:t>Minor changes</w:t>
            </w:r>
            <w:r w:rsidR="00023821">
              <w:rPr>
                <w:rFonts w:ascii="Arial" w:hAnsi="Arial"/>
                <w:sz w:val="20"/>
              </w:rPr>
              <w:t>. Change to class headings and comment on closing brace. CALLING TREE</w:t>
            </w:r>
            <w:bookmarkStart w:id="0" w:name="_GoBack"/>
            <w:bookmarkEnd w:id="0"/>
            <w:r w:rsidR="00204444">
              <w:rPr>
                <w:rFonts w:ascii="Arial" w:hAnsi="Arial"/>
                <w:sz w:val="20"/>
              </w:rPr>
              <w:t xml:space="preserve"> </w:t>
            </w:r>
            <w:r w:rsidR="00023821">
              <w:rPr>
                <w:rFonts w:ascii="Arial" w:hAnsi="Arial"/>
                <w:sz w:val="20"/>
              </w:rPr>
              <w:t>section added to method header.  METHODS heading added to class header</w:t>
            </w:r>
            <w:r w:rsidR="00204444">
              <w:rPr>
                <w:rFonts w:ascii="Arial" w:hAnsi="Arial"/>
                <w:sz w:val="20"/>
              </w:rPr>
              <w:t>.</w:t>
            </w:r>
          </w:p>
        </w:tc>
      </w:tr>
      <w:tr w:rsidR="00204444" w:rsidTr="00B65FA7">
        <w:trPr>
          <w:cantSplit/>
        </w:trPr>
        <w:tc>
          <w:tcPr>
            <w:tcW w:w="1400" w:type="dxa"/>
          </w:tcPr>
          <w:p w:rsidR="00204444" w:rsidRDefault="00204444">
            <w:pPr>
              <w:spacing w:before="40" w:after="40"/>
              <w:rPr>
                <w:rFonts w:ascii="Arial" w:hAnsi="Arial"/>
                <w:sz w:val="20"/>
              </w:rPr>
            </w:pPr>
            <w:r>
              <w:rPr>
                <w:rFonts w:ascii="Arial" w:hAnsi="Arial"/>
                <w:sz w:val="20"/>
              </w:rPr>
              <w:t>3.5</w:t>
            </w:r>
          </w:p>
        </w:tc>
        <w:tc>
          <w:tcPr>
            <w:tcW w:w="1400" w:type="dxa"/>
          </w:tcPr>
          <w:p w:rsidR="00204444" w:rsidRDefault="00204444">
            <w:pPr>
              <w:spacing w:before="40" w:after="40"/>
              <w:rPr>
                <w:rFonts w:ascii="Arial" w:hAnsi="Arial"/>
                <w:sz w:val="20"/>
              </w:rPr>
            </w:pPr>
            <w:r>
              <w:rPr>
                <w:rFonts w:ascii="Arial" w:hAnsi="Arial"/>
                <w:sz w:val="20"/>
              </w:rPr>
              <w:t>10/25/10</w:t>
            </w:r>
          </w:p>
        </w:tc>
        <w:tc>
          <w:tcPr>
            <w:tcW w:w="3200" w:type="dxa"/>
          </w:tcPr>
          <w:p w:rsidR="00204444" w:rsidRDefault="00204444">
            <w:pPr>
              <w:spacing w:before="40" w:after="40"/>
              <w:rPr>
                <w:rFonts w:ascii="Arial" w:hAnsi="Arial"/>
                <w:sz w:val="20"/>
              </w:rPr>
            </w:pPr>
            <w:r>
              <w:rPr>
                <w:rFonts w:ascii="Arial" w:hAnsi="Arial"/>
                <w:sz w:val="20"/>
              </w:rPr>
              <w:t>Frank Ackerman</w:t>
            </w:r>
          </w:p>
        </w:tc>
        <w:tc>
          <w:tcPr>
            <w:tcW w:w="4000" w:type="dxa"/>
          </w:tcPr>
          <w:p w:rsidR="00204444" w:rsidRDefault="00204444">
            <w:pPr>
              <w:spacing w:before="40" w:after="40"/>
              <w:rPr>
                <w:rFonts w:ascii="Arial" w:hAnsi="Arial"/>
                <w:sz w:val="20"/>
              </w:rPr>
            </w:pPr>
            <w:r>
              <w:rPr>
                <w:rFonts w:ascii="Arial" w:hAnsi="Arial"/>
                <w:sz w:val="20"/>
              </w:rPr>
              <w:t xml:space="preserve">Minor changes. Remove </w:t>
            </w:r>
            <w:r w:rsidRPr="00204444">
              <w:rPr>
                <w:rFonts w:ascii="Courier New" w:hAnsi="Courier New" w:cs="Courier New"/>
                <w:sz w:val="20"/>
              </w:rPr>
              <w:t>Application Imports</w:t>
            </w:r>
            <w:r>
              <w:rPr>
                <w:rFonts w:ascii="Arial" w:hAnsi="Arial"/>
                <w:sz w:val="20"/>
              </w:rPr>
              <w:t xml:space="preserve"> unless there are some. Most of the </w:t>
            </w:r>
            <w:proofErr w:type="spellStart"/>
            <w:r>
              <w:rPr>
                <w:rFonts w:ascii="Arial" w:hAnsi="Arial"/>
                <w:sz w:val="20"/>
              </w:rPr>
              <w:t>Mtech</w:t>
            </w:r>
            <w:proofErr w:type="spellEnd"/>
            <w:r>
              <w:rPr>
                <w:rFonts w:ascii="Arial" w:hAnsi="Arial"/>
                <w:sz w:val="20"/>
              </w:rPr>
              <w:t xml:space="preserve"> applications do </w:t>
            </w:r>
            <w:proofErr w:type="gramStart"/>
            <w:r>
              <w:rPr>
                <w:rFonts w:ascii="Arial" w:hAnsi="Arial"/>
                <w:sz w:val="20"/>
              </w:rPr>
              <w:t>not  have</w:t>
            </w:r>
            <w:proofErr w:type="gramEnd"/>
            <w:r>
              <w:rPr>
                <w:rFonts w:ascii="Arial" w:hAnsi="Arial"/>
                <w:sz w:val="20"/>
              </w:rPr>
              <w:t xml:space="preserve"> any. Set ‘*’ comments to match Eclipse default format.</w:t>
            </w:r>
          </w:p>
        </w:tc>
      </w:tr>
      <w:tr w:rsidR="00A12974" w:rsidTr="00B65FA7">
        <w:trPr>
          <w:cantSplit/>
        </w:trPr>
        <w:tc>
          <w:tcPr>
            <w:tcW w:w="1400" w:type="dxa"/>
          </w:tcPr>
          <w:p w:rsidR="00A12974" w:rsidRDefault="00A12974">
            <w:pPr>
              <w:spacing w:before="40" w:after="40"/>
              <w:rPr>
                <w:rFonts w:ascii="Arial" w:hAnsi="Arial"/>
                <w:sz w:val="20"/>
              </w:rPr>
            </w:pPr>
            <w:r>
              <w:rPr>
                <w:rFonts w:ascii="Arial" w:hAnsi="Arial"/>
                <w:sz w:val="20"/>
              </w:rPr>
              <w:t>3.6</w:t>
            </w:r>
          </w:p>
        </w:tc>
        <w:tc>
          <w:tcPr>
            <w:tcW w:w="1400" w:type="dxa"/>
          </w:tcPr>
          <w:p w:rsidR="00A12974" w:rsidRDefault="00A12974" w:rsidP="00A12974">
            <w:pPr>
              <w:spacing w:before="40" w:after="40"/>
              <w:rPr>
                <w:rFonts w:ascii="Arial" w:hAnsi="Arial"/>
                <w:sz w:val="20"/>
              </w:rPr>
            </w:pPr>
            <w:r>
              <w:rPr>
                <w:rFonts w:ascii="Arial" w:hAnsi="Arial"/>
                <w:sz w:val="20"/>
              </w:rPr>
              <w:t>12/10/1</w:t>
            </w:r>
            <w:r w:rsidR="00383553">
              <w:rPr>
                <w:rFonts w:ascii="Arial" w:hAnsi="Arial"/>
                <w:sz w:val="20"/>
              </w:rPr>
              <w:t>0</w:t>
            </w:r>
          </w:p>
        </w:tc>
        <w:tc>
          <w:tcPr>
            <w:tcW w:w="3200" w:type="dxa"/>
          </w:tcPr>
          <w:p w:rsidR="00A12974" w:rsidRDefault="00A12974">
            <w:pPr>
              <w:spacing w:before="40" w:after="40"/>
              <w:rPr>
                <w:rFonts w:ascii="Arial" w:hAnsi="Arial"/>
                <w:sz w:val="20"/>
              </w:rPr>
            </w:pPr>
            <w:r>
              <w:rPr>
                <w:rFonts w:ascii="Arial" w:hAnsi="Arial"/>
                <w:sz w:val="20"/>
              </w:rPr>
              <w:t>Frank Ackerman</w:t>
            </w:r>
          </w:p>
        </w:tc>
        <w:tc>
          <w:tcPr>
            <w:tcW w:w="4000" w:type="dxa"/>
          </w:tcPr>
          <w:p w:rsidR="00A12974" w:rsidRDefault="00A12974">
            <w:pPr>
              <w:spacing w:before="40" w:after="40"/>
              <w:rPr>
                <w:rFonts w:ascii="Arial" w:hAnsi="Arial"/>
                <w:sz w:val="20"/>
              </w:rPr>
            </w:pPr>
            <w:r>
              <w:rPr>
                <w:rFonts w:ascii="Arial" w:hAnsi="Arial"/>
                <w:sz w:val="20"/>
              </w:rPr>
              <w:t>Update for class final exercise</w:t>
            </w:r>
          </w:p>
        </w:tc>
      </w:tr>
      <w:tr w:rsidR="00383553" w:rsidTr="00B65FA7">
        <w:trPr>
          <w:cantSplit/>
        </w:trPr>
        <w:tc>
          <w:tcPr>
            <w:tcW w:w="1400" w:type="dxa"/>
          </w:tcPr>
          <w:p w:rsidR="00383553" w:rsidRDefault="00383553">
            <w:pPr>
              <w:spacing w:before="40" w:after="40"/>
              <w:rPr>
                <w:rFonts w:ascii="Arial" w:hAnsi="Arial"/>
                <w:sz w:val="20"/>
              </w:rPr>
            </w:pPr>
            <w:r>
              <w:rPr>
                <w:rFonts w:ascii="Arial" w:hAnsi="Arial"/>
                <w:sz w:val="20"/>
              </w:rPr>
              <w:t>3.7</w:t>
            </w:r>
          </w:p>
        </w:tc>
        <w:tc>
          <w:tcPr>
            <w:tcW w:w="1400" w:type="dxa"/>
          </w:tcPr>
          <w:p w:rsidR="00383553" w:rsidRDefault="00383553" w:rsidP="00A12974">
            <w:pPr>
              <w:spacing w:before="40" w:after="40"/>
              <w:rPr>
                <w:rFonts w:ascii="Arial" w:hAnsi="Arial"/>
                <w:sz w:val="20"/>
              </w:rPr>
            </w:pPr>
            <w:r>
              <w:rPr>
                <w:rFonts w:ascii="Arial" w:hAnsi="Arial"/>
                <w:sz w:val="20"/>
              </w:rPr>
              <w:t>07/28/11</w:t>
            </w:r>
          </w:p>
        </w:tc>
        <w:tc>
          <w:tcPr>
            <w:tcW w:w="3200" w:type="dxa"/>
          </w:tcPr>
          <w:p w:rsidR="00383553" w:rsidRDefault="00383553">
            <w:pPr>
              <w:spacing w:before="40" w:after="40"/>
              <w:rPr>
                <w:rFonts w:ascii="Arial" w:hAnsi="Arial"/>
                <w:sz w:val="20"/>
              </w:rPr>
            </w:pPr>
            <w:r>
              <w:rPr>
                <w:rFonts w:ascii="Arial" w:hAnsi="Arial"/>
                <w:sz w:val="20"/>
              </w:rPr>
              <w:t>Frank Ackerman</w:t>
            </w:r>
          </w:p>
        </w:tc>
        <w:tc>
          <w:tcPr>
            <w:tcW w:w="4000" w:type="dxa"/>
          </w:tcPr>
          <w:p w:rsidR="00383553" w:rsidRDefault="00383553">
            <w:pPr>
              <w:spacing w:before="40" w:after="40"/>
              <w:rPr>
                <w:rFonts w:ascii="Arial" w:hAnsi="Arial"/>
                <w:sz w:val="20"/>
              </w:rPr>
            </w:pPr>
            <w:r>
              <w:rPr>
                <w:rFonts w:ascii="Arial" w:hAnsi="Arial"/>
                <w:sz w:val="20"/>
              </w:rPr>
              <w:t>Both bracket styles</w:t>
            </w:r>
          </w:p>
        </w:tc>
      </w:tr>
      <w:tr w:rsidR="000F0F35" w:rsidTr="00B65FA7">
        <w:trPr>
          <w:cantSplit/>
        </w:trPr>
        <w:tc>
          <w:tcPr>
            <w:tcW w:w="1400" w:type="dxa"/>
          </w:tcPr>
          <w:p w:rsidR="000F0F35" w:rsidRDefault="000F0F35">
            <w:pPr>
              <w:spacing w:before="40" w:after="40"/>
              <w:rPr>
                <w:rFonts w:ascii="Arial" w:hAnsi="Arial"/>
                <w:sz w:val="20"/>
              </w:rPr>
            </w:pPr>
            <w:r>
              <w:rPr>
                <w:rFonts w:ascii="Arial" w:hAnsi="Arial"/>
                <w:sz w:val="20"/>
              </w:rPr>
              <w:t>3.8</w:t>
            </w:r>
          </w:p>
        </w:tc>
        <w:tc>
          <w:tcPr>
            <w:tcW w:w="1400" w:type="dxa"/>
          </w:tcPr>
          <w:p w:rsidR="000F0F35" w:rsidRDefault="000F0F35" w:rsidP="00A12974">
            <w:pPr>
              <w:spacing w:before="40" w:after="40"/>
              <w:rPr>
                <w:rFonts w:ascii="Arial" w:hAnsi="Arial"/>
                <w:sz w:val="20"/>
              </w:rPr>
            </w:pPr>
            <w:r>
              <w:rPr>
                <w:rFonts w:ascii="Arial" w:hAnsi="Arial"/>
                <w:sz w:val="20"/>
              </w:rPr>
              <w:t>08/30/11</w:t>
            </w:r>
          </w:p>
        </w:tc>
        <w:tc>
          <w:tcPr>
            <w:tcW w:w="3200" w:type="dxa"/>
          </w:tcPr>
          <w:p w:rsidR="000F0F35" w:rsidRDefault="000F0F35">
            <w:pPr>
              <w:spacing w:before="40" w:after="40"/>
              <w:rPr>
                <w:rFonts w:ascii="Arial" w:hAnsi="Arial"/>
                <w:sz w:val="20"/>
              </w:rPr>
            </w:pPr>
            <w:r>
              <w:rPr>
                <w:rFonts w:ascii="Arial" w:hAnsi="Arial"/>
                <w:sz w:val="20"/>
              </w:rPr>
              <w:t>Frank Ackerman</w:t>
            </w:r>
          </w:p>
        </w:tc>
        <w:tc>
          <w:tcPr>
            <w:tcW w:w="4000" w:type="dxa"/>
          </w:tcPr>
          <w:p w:rsidR="000F0F35" w:rsidRPr="00A73139" w:rsidRDefault="000F0F35">
            <w:pPr>
              <w:spacing w:before="40" w:after="40"/>
              <w:rPr>
                <w:rFonts w:ascii="Courier New" w:hAnsi="Courier New" w:cs="Courier New"/>
                <w:sz w:val="20"/>
              </w:rPr>
            </w:pPr>
            <w:r>
              <w:rPr>
                <w:rFonts w:ascii="Arial" w:hAnsi="Arial"/>
                <w:sz w:val="20"/>
              </w:rPr>
              <w:t xml:space="preserve">Incorporate </w:t>
            </w:r>
            <w:proofErr w:type="spellStart"/>
            <w:r w:rsidRPr="000F0F35">
              <w:rPr>
                <w:rFonts w:ascii="Courier New" w:hAnsi="Courier New" w:cs="Courier New"/>
                <w:sz w:val="20"/>
              </w:rPr>
              <w:t>javadoc</w:t>
            </w:r>
            <w:proofErr w:type="spellEnd"/>
          </w:p>
        </w:tc>
      </w:tr>
      <w:tr w:rsidR="000F0F35" w:rsidTr="00B65FA7">
        <w:trPr>
          <w:cantSplit/>
        </w:trPr>
        <w:tc>
          <w:tcPr>
            <w:tcW w:w="1400" w:type="dxa"/>
          </w:tcPr>
          <w:p w:rsidR="000F0F35" w:rsidRDefault="00A73139">
            <w:pPr>
              <w:spacing w:before="40" w:after="40"/>
              <w:rPr>
                <w:rFonts w:ascii="Arial" w:hAnsi="Arial"/>
                <w:sz w:val="20"/>
              </w:rPr>
            </w:pPr>
            <w:r>
              <w:rPr>
                <w:rFonts w:ascii="Arial" w:hAnsi="Arial"/>
                <w:sz w:val="20"/>
              </w:rPr>
              <w:t>3.9</w:t>
            </w:r>
          </w:p>
        </w:tc>
        <w:tc>
          <w:tcPr>
            <w:tcW w:w="1400" w:type="dxa"/>
          </w:tcPr>
          <w:p w:rsidR="000F0F35" w:rsidRDefault="00A73139" w:rsidP="00A12974">
            <w:pPr>
              <w:spacing w:before="40" w:after="40"/>
              <w:rPr>
                <w:rFonts w:ascii="Arial" w:hAnsi="Arial"/>
                <w:sz w:val="20"/>
              </w:rPr>
            </w:pPr>
            <w:r>
              <w:rPr>
                <w:rFonts w:ascii="Arial" w:hAnsi="Arial"/>
                <w:sz w:val="20"/>
              </w:rPr>
              <w:t>09/19/11</w:t>
            </w:r>
          </w:p>
        </w:tc>
        <w:tc>
          <w:tcPr>
            <w:tcW w:w="3200" w:type="dxa"/>
          </w:tcPr>
          <w:p w:rsidR="000F0F35" w:rsidRDefault="00A73139">
            <w:pPr>
              <w:spacing w:before="40" w:after="40"/>
              <w:rPr>
                <w:rFonts w:ascii="Arial" w:hAnsi="Arial"/>
                <w:sz w:val="20"/>
              </w:rPr>
            </w:pPr>
            <w:r>
              <w:rPr>
                <w:rFonts w:ascii="Arial" w:hAnsi="Arial"/>
                <w:sz w:val="20"/>
              </w:rPr>
              <w:t>Frank Ackerman</w:t>
            </w:r>
          </w:p>
        </w:tc>
        <w:tc>
          <w:tcPr>
            <w:tcW w:w="4000" w:type="dxa"/>
          </w:tcPr>
          <w:p w:rsidR="000F0F35" w:rsidRDefault="00A73139">
            <w:pPr>
              <w:spacing w:before="40" w:after="40"/>
              <w:rPr>
                <w:rFonts w:ascii="Arial" w:hAnsi="Arial"/>
                <w:sz w:val="20"/>
              </w:rPr>
            </w:pPr>
            <w:r>
              <w:rPr>
                <w:rFonts w:ascii="Arial" w:hAnsi="Arial"/>
                <w:sz w:val="20"/>
              </w:rPr>
              <w:t xml:space="preserve">Set </w:t>
            </w:r>
            <w:proofErr w:type="spellStart"/>
            <w:r w:rsidRPr="00A73139">
              <w:rPr>
                <w:rFonts w:ascii="Courier New" w:hAnsi="Courier New" w:cs="Courier New"/>
                <w:sz w:val="20"/>
              </w:rPr>
              <w:t>javadoc</w:t>
            </w:r>
            <w:proofErr w:type="spellEnd"/>
            <w:r w:rsidRPr="00A73139">
              <w:rPr>
                <w:rFonts w:ascii="Courier New" w:hAnsi="Courier New" w:cs="Courier New"/>
                <w:sz w:val="20"/>
              </w:rPr>
              <w:t xml:space="preserve"> </w:t>
            </w:r>
            <w:r>
              <w:rPr>
                <w:rFonts w:ascii="Arial" w:hAnsi="Arial"/>
                <w:sz w:val="20"/>
              </w:rPr>
              <w:t>comments to Eclipse default</w:t>
            </w:r>
          </w:p>
        </w:tc>
      </w:tr>
      <w:tr w:rsidR="007819C6" w:rsidTr="00B65FA7">
        <w:trPr>
          <w:cantSplit/>
        </w:trPr>
        <w:tc>
          <w:tcPr>
            <w:tcW w:w="1400" w:type="dxa"/>
          </w:tcPr>
          <w:p w:rsidR="007819C6" w:rsidRDefault="007819C6">
            <w:pPr>
              <w:spacing w:before="40" w:after="40"/>
              <w:rPr>
                <w:rFonts w:ascii="Arial" w:hAnsi="Arial"/>
                <w:sz w:val="20"/>
              </w:rPr>
            </w:pPr>
            <w:r>
              <w:rPr>
                <w:rFonts w:ascii="Arial" w:hAnsi="Arial"/>
                <w:sz w:val="20"/>
              </w:rPr>
              <w:t>3.10</w:t>
            </w:r>
          </w:p>
        </w:tc>
        <w:tc>
          <w:tcPr>
            <w:tcW w:w="1400" w:type="dxa"/>
          </w:tcPr>
          <w:p w:rsidR="007819C6" w:rsidRDefault="007819C6" w:rsidP="00A12974">
            <w:pPr>
              <w:spacing w:before="40" w:after="40"/>
              <w:rPr>
                <w:rFonts w:ascii="Arial" w:hAnsi="Arial"/>
                <w:sz w:val="20"/>
              </w:rPr>
            </w:pPr>
            <w:r>
              <w:rPr>
                <w:rFonts w:ascii="Arial" w:hAnsi="Arial"/>
                <w:sz w:val="20"/>
              </w:rPr>
              <w:t>09/24/11</w:t>
            </w:r>
          </w:p>
        </w:tc>
        <w:tc>
          <w:tcPr>
            <w:tcW w:w="3200" w:type="dxa"/>
          </w:tcPr>
          <w:p w:rsidR="007819C6" w:rsidRDefault="007819C6">
            <w:pPr>
              <w:spacing w:before="40" w:after="40"/>
              <w:rPr>
                <w:rFonts w:ascii="Arial" w:hAnsi="Arial"/>
                <w:sz w:val="20"/>
              </w:rPr>
            </w:pPr>
            <w:r>
              <w:rPr>
                <w:rFonts w:ascii="Arial" w:hAnsi="Arial"/>
                <w:sz w:val="20"/>
              </w:rPr>
              <w:t>Frank Ackerman</w:t>
            </w:r>
          </w:p>
        </w:tc>
        <w:tc>
          <w:tcPr>
            <w:tcW w:w="4000" w:type="dxa"/>
          </w:tcPr>
          <w:p w:rsidR="007819C6" w:rsidRDefault="007819C6">
            <w:pPr>
              <w:spacing w:before="40" w:after="40"/>
              <w:rPr>
                <w:rFonts w:ascii="Arial" w:hAnsi="Arial"/>
                <w:sz w:val="20"/>
              </w:rPr>
            </w:pPr>
            <w:r>
              <w:rPr>
                <w:rFonts w:ascii="Arial" w:hAnsi="Arial"/>
                <w:sz w:val="20"/>
              </w:rPr>
              <w:t xml:space="preserve">Normalize </w:t>
            </w:r>
            <w:r w:rsidRPr="007819C6">
              <w:rPr>
                <w:rFonts w:ascii="Courier New" w:hAnsi="Courier New" w:cs="Courier New"/>
                <w:sz w:val="20"/>
              </w:rPr>
              <w:t>MM</w:t>
            </w:r>
          </w:p>
        </w:tc>
      </w:tr>
      <w:tr w:rsidR="002F2FE5" w:rsidTr="00B65FA7">
        <w:trPr>
          <w:cantSplit/>
        </w:trPr>
        <w:tc>
          <w:tcPr>
            <w:tcW w:w="1400" w:type="dxa"/>
          </w:tcPr>
          <w:p w:rsidR="002F2FE5" w:rsidRDefault="002F2FE5">
            <w:pPr>
              <w:spacing w:before="40" w:after="40"/>
              <w:rPr>
                <w:rFonts w:ascii="Arial" w:hAnsi="Arial"/>
                <w:sz w:val="20"/>
              </w:rPr>
            </w:pPr>
            <w:r>
              <w:rPr>
                <w:rFonts w:ascii="Arial" w:hAnsi="Arial"/>
                <w:sz w:val="20"/>
              </w:rPr>
              <w:t>3.11</w:t>
            </w:r>
          </w:p>
        </w:tc>
        <w:tc>
          <w:tcPr>
            <w:tcW w:w="1400" w:type="dxa"/>
          </w:tcPr>
          <w:p w:rsidR="002F2FE5" w:rsidRDefault="002F2FE5" w:rsidP="00A12974">
            <w:pPr>
              <w:spacing w:before="40" w:after="40"/>
              <w:rPr>
                <w:rFonts w:ascii="Arial" w:hAnsi="Arial"/>
                <w:sz w:val="20"/>
              </w:rPr>
            </w:pPr>
            <w:r>
              <w:rPr>
                <w:rFonts w:ascii="Arial" w:hAnsi="Arial"/>
                <w:sz w:val="20"/>
              </w:rPr>
              <w:t>08/16/14</w:t>
            </w:r>
          </w:p>
        </w:tc>
        <w:tc>
          <w:tcPr>
            <w:tcW w:w="3200" w:type="dxa"/>
          </w:tcPr>
          <w:p w:rsidR="002F2FE5" w:rsidRDefault="002F2FE5">
            <w:pPr>
              <w:spacing w:before="40" w:after="40"/>
              <w:rPr>
                <w:rFonts w:ascii="Arial" w:hAnsi="Arial"/>
                <w:sz w:val="20"/>
              </w:rPr>
            </w:pPr>
            <w:r>
              <w:rPr>
                <w:rFonts w:ascii="Arial" w:hAnsi="Arial"/>
                <w:sz w:val="20"/>
              </w:rPr>
              <w:t>Frank Ackerman</w:t>
            </w:r>
          </w:p>
        </w:tc>
        <w:tc>
          <w:tcPr>
            <w:tcW w:w="4000" w:type="dxa"/>
          </w:tcPr>
          <w:p w:rsidR="002F2FE5" w:rsidRDefault="002F2FE5">
            <w:pPr>
              <w:spacing w:before="40" w:after="40"/>
              <w:rPr>
                <w:rFonts w:ascii="Arial" w:hAnsi="Arial"/>
                <w:sz w:val="20"/>
              </w:rPr>
            </w:pPr>
            <w:r>
              <w:rPr>
                <w:rFonts w:ascii="Arial" w:hAnsi="Arial"/>
                <w:sz w:val="20"/>
              </w:rPr>
              <w:t>Update for ESOF486F14</w:t>
            </w:r>
          </w:p>
        </w:tc>
      </w:tr>
    </w:tbl>
    <w:p w:rsidR="001A77F9" w:rsidRDefault="001A77F9" w:rsidP="00B65FA7">
      <w:pPr>
        <w:ind w:left="338"/>
      </w:pPr>
    </w:p>
    <w:p w:rsidR="00645974" w:rsidRDefault="00645974" w:rsidP="00B65FA7">
      <w:pPr>
        <w:ind w:left="338"/>
      </w:pPr>
      <w:r>
        <w:br w:type="page"/>
      </w:r>
    </w:p>
    <w:p w:rsidR="00645974" w:rsidRPr="002161D8" w:rsidRDefault="00645974" w:rsidP="00B65FA7">
      <w:pPr>
        <w:spacing w:before="1000"/>
        <w:ind w:left="338"/>
        <w:rPr>
          <w:b/>
          <w:szCs w:val="24"/>
        </w:rPr>
      </w:pPr>
      <w:r w:rsidRPr="002161D8">
        <w:rPr>
          <w:b/>
          <w:szCs w:val="24"/>
        </w:rPr>
        <w:lastRenderedPageBreak/>
        <w:t>Montana Tech Software Engineering Students:</w:t>
      </w:r>
    </w:p>
    <w:p w:rsidR="00645974" w:rsidRPr="002161D8" w:rsidRDefault="00645974" w:rsidP="00B65FA7">
      <w:pPr>
        <w:ind w:left="338"/>
        <w:rPr>
          <w:szCs w:val="24"/>
        </w:rPr>
      </w:pPr>
      <w:r w:rsidRPr="002161D8">
        <w:rPr>
          <w:szCs w:val="24"/>
        </w:rPr>
        <w:t>These Montana Tech Method software engineering standards encapsulate Dr. Ackerman’s decades of experience in the software industry, the IEEE software engineering standards, and many suggestions from various texts. They have gone through many revisions and additions over the last several years. They are part of your software engineering studies so that (1) you may have the experience of dev</w:t>
      </w:r>
      <w:r>
        <w:rPr>
          <w:szCs w:val="24"/>
        </w:rPr>
        <w:t>eloping software to a standard (</w:t>
      </w:r>
      <w:r w:rsidRPr="002161D8">
        <w:rPr>
          <w:szCs w:val="24"/>
        </w:rPr>
        <w:t xml:space="preserve">which you may find you need to do </w:t>
      </w:r>
      <w:r>
        <w:rPr>
          <w:szCs w:val="24"/>
        </w:rPr>
        <w:t>if you take a job that requires high reliability software)</w:t>
      </w:r>
      <w:r w:rsidRPr="002161D8">
        <w:rPr>
          <w:szCs w:val="24"/>
        </w:rPr>
        <w:t>, and so that (2) you will have the experience of developing hig</w:t>
      </w:r>
      <w:r w:rsidR="00583B59">
        <w:rPr>
          <w:szCs w:val="24"/>
        </w:rPr>
        <w:t>h quality software. You are</w:t>
      </w:r>
      <w:r w:rsidRPr="002161D8">
        <w:rPr>
          <w:szCs w:val="24"/>
        </w:rPr>
        <w:t xml:space="preserve"> invited to participate in the continuing evolution of these</w:t>
      </w:r>
      <w:r>
        <w:rPr>
          <w:szCs w:val="24"/>
        </w:rPr>
        <w:t xml:space="preserve"> standards by studying them critically and making suggestions for their improvement and correction.</w:t>
      </w:r>
    </w:p>
    <w:p w:rsidR="00645974" w:rsidRDefault="00645974" w:rsidP="00B65FA7">
      <w:pPr>
        <w:ind w:left="338"/>
      </w:pPr>
    </w:p>
    <w:p w:rsidR="001A77F9" w:rsidRDefault="001A77F9" w:rsidP="00B65FA7">
      <w:pPr>
        <w:pStyle w:val="Heading1"/>
        <w:ind w:left="338"/>
        <w:rPr>
          <w:rFonts w:ascii="Arial" w:hAnsi="Arial"/>
        </w:rPr>
      </w:pPr>
      <w:r>
        <w:rPr>
          <w:rFonts w:ascii="Arial" w:hAnsi="Arial"/>
        </w:rPr>
        <w:br w:type="page"/>
      </w:r>
      <w:r>
        <w:rPr>
          <w:rFonts w:ascii="Arial" w:hAnsi="Arial"/>
        </w:rPr>
        <w:lastRenderedPageBreak/>
        <w:t>Purpose</w:t>
      </w:r>
    </w:p>
    <w:p w:rsidR="001A77F9" w:rsidRDefault="001A77F9" w:rsidP="00B65FA7">
      <w:pPr>
        <w:pStyle w:val="1sttextpara"/>
        <w:tabs>
          <w:tab w:val="clear" w:pos="840"/>
        </w:tabs>
        <w:spacing w:after="200"/>
        <w:ind w:left="1178"/>
        <w:rPr>
          <w:rFonts w:ascii="Arial" w:hAnsi="Arial"/>
        </w:rPr>
      </w:pPr>
      <w:r>
        <w:rPr>
          <w:rFonts w:ascii="Arial" w:hAnsi="Arial"/>
        </w:rPr>
        <w:t xml:space="preserve">The purpose of this document is to define the </w:t>
      </w:r>
      <w:r w:rsidR="004C6272">
        <w:rPr>
          <w:rFonts w:ascii="Arial" w:hAnsi="Arial"/>
        </w:rPr>
        <w:t xml:space="preserve">Montana Tech </w:t>
      </w:r>
      <w:r w:rsidR="00FF17E6">
        <w:rPr>
          <w:rFonts w:ascii="Arial" w:hAnsi="Arial"/>
        </w:rPr>
        <w:t>Software Engineering</w:t>
      </w:r>
      <w:r>
        <w:rPr>
          <w:rFonts w:ascii="Arial" w:hAnsi="Arial"/>
        </w:rPr>
        <w:t xml:space="preserve"> standard for </w:t>
      </w:r>
      <w:r w:rsidR="00137B54">
        <w:rPr>
          <w:rFonts w:ascii="Arial" w:hAnsi="Arial"/>
        </w:rPr>
        <w:t>Java</w:t>
      </w:r>
      <w:r w:rsidR="006848CF">
        <w:rPr>
          <w:rFonts w:ascii="Arial" w:hAnsi="Arial"/>
        </w:rPr>
        <w:t xml:space="preserve"> source f</w:t>
      </w:r>
      <w:r w:rsidR="003D5A36">
        <w:rPr>
          <w:rFonts w:ascii="Arial" w:hAnsi="Arial"/>
        </w:rPr>
        <w:t>iles</w:t>
      </w:r>
      <w:r w:rsidR="002F2FE5">
        <w:rPr>
          <w:rFonts w:ascii="Arial" w:hAnsi="Arial"/>
        </w:rPr>
        <w:t xml:space="preserve"> </w:t>
      </w:r>
      <w:r w:rsidR="002F2FE5" w:rsidRPr="002F2FE5">
        <w:rPr>
          <w:rFonts w:ascii="Courier New" w:hAnsi="Courier New" w:cs="Courier New"/>
        </w:rPr>
        <w:t>(.java</w:t>
      </w:r>
      <w:r w:rsidR="002F2FE5">
        <w:rPr>
          <w:rFonts w:ascii="Arial" w:hAnsi="Arial"/>
        </w:rPr>
        <w:t xml:space="preserve"> files).</w:t>
      </w:r>
    </w:p>
    <w:p w:rsidR="001A77F9" w:rsidRDefault="001A77F9" w:rsidP="00B65FA7">
      <w:pPr>
        <w:pStyle w:val="Heading1"/>
        <w:ind w:left="338"/>
        <w:rPr>
          <w:rFonts w:ascii="Arial" w:hAnsi="Arial"/>
        </w:rPr>
      </w:pPr>
      <w:r>
        <w:rPr>
          <w:rFonts w:ascii="Arial" w:hAnsi="Arial"/>
        </w:rPr>
        <w:t>Introduction</w:t>
      </w:r>
    </w:p>
    <w:p w:rsidR="001A77F9" w:rsidRDefault="003D5A36" w:rsidP="00B65FA7">
      <w:pPr>
        <w:pStyle w:val="1sttextpara"/>
        <w:tabs>
          <w:tab w:val="clear" w:pos="840"/>
        </w:tabs>
        <w:spacing w:after="200"/>
        <w:ind w:left="1178"/>
        <w:rPr>
          <w:rFonts w:ascii="Arial" w:hAnsi="Arial"/>
        </w:rPr>
      </w:pPr>
      <w:r>
        <w:rPr>
          <w:rFonts w:ascii="Arial" w:hAnsi="Arial"/>
        </w:rPr>
        <w:t xml:space="preserve">Industry source files tend to have very long lives and to change </w:t>
      </w:r>
      <w:r w:rsidR="006848CF">
        <w:rPr>
          <w:rFonts w:ascii="Arial" w:hAnsi="Arial"/>
        </w:rPr>
        <w:t>regularly</w:t>
      </w:r>
      <w:r>
        <w:rPr>
          <w:rFonts w:ascii="Arial" w:hAnsi="Arial"/>
        </w:rPr>
        <w:t>.  Since t</w:t>
      </w:r>
      <w:r w:rsidR="002A512A">
        <w:rPr>
          <w:rFonts w:ascii="Arial" w:hAnsi="Arial"/>
        </w:rPr>
        <w:t>hese files</w:t>
      </w:r>
      <w:r>
        <w:rPr>
          <w:rFonts w:ascii="Arial" w:hAnsi="Arial"/>
        </w:rPr>
        <w:t xml:space="preserve"> constitute the first level of documentation of the </w:t>
      </w:r>
      <w:r w:rsidR="007B15C3">
        <w:rPr>
          <w:rFonts w:ascii="Arial" w:hAnsi="Arial"/>
        </w:rPr>
        <w:t>executing modules,</w:t>
      </w:r>
      <w:r>
        <w:rPr>
          <w:rFonts w:ascii="Arial" w:hAnsi="Arial"/>
        </w:rPr>
        <w:t xml:space="preserve"> it is imperative that</w:t>
      </w:r>
      <w:r w:rsidR="002A512A">
        <w:rPr>
          <w:rFonts w:ascii="Arial" w:hAnsi="Arial"/>
        </w:rPr>
        <w:t xml:space="preserve"> </w:t>
      </w:r>
      <w:r w:rsidR="007B15C3">
        <w:rPr>
          <w:rFonts w:ascii="Arial" w:hAnsi="Arial"/>
        </w:rPr>
        <w:t xml:space="preserve">source files, </w:t>
      </w:r>
      <w:r w:rsidR="0087489D">
        <w:rPr>
          <w:rFonts w:ascii="Arial" w:hAnsi="Arial"/>
        </w:rPr>
        <w:t>as well as being syntactically</w:t>
      </w:r>
      <w:r w:rsidR="007B15C3">
        <w:rPr>
          <w:rFonts w:ascii="Arial" w:hAnsi="Arial"/>
        </w:rPr>
        <w:t xml:space="preserve"> and semantically correct</w:t>
      </w:r>
      <w:r w:rsidR="00FF17E6">
        <w:rPr>
          <w:rFonts w:ascii="Arial" w:hAnsi="Arial"/>
        </w:rPr>
        <w:t>,</w:t>
      </w:r>
      <w:r w:rsidR="002A512A">
        <w:rPr>
          <w:rFonts w:ascii="Arial" w:hAnsi="Arial"/>
        </w:rPr>
        <w:t xml:space="preserve"> be readily understandable by a defined community of knowledgeable professionals.</w:t>
      </w:r>
      <w:r w:rsidR="007B15C3">
        <w:rPr>
          <w:rFonts w:ascii="Arial" w:hAnsi="Arial"/>
        </w:rPr>
        <w:t xml:space="preserve"> The community addressed by this standard is the students</w:t>
      </w:r>
      <w:r w:rsidR="00B24A9C">
        <w:rPr>
          <w:rFonts w:ascii="Arial" w:hAnsi="Arial"/>
        </w:rPr>
        <w:t xml:space="preserve"> and faculty</w:t>
      </w:r>
      <w:r w:rsidR="007B15C3">
        <w:rPr>
          <w:rFonts w:ascii="Arial" w:hAnsi="Arial"/>
        </w:rPr>
        <w:t xml:space="preserve"> </w:t>
      </w:r>
      <w:r w:rsidR="00FF17E6">
        <w:rPr>
          <w:rFonts w:ascii="Arial" w:hAnsi="Arial"/>
        </w:rPr>
        <w:t>taking</w:t>
      </w:r>
      <w:r w:rsidR="00B24A9C">
        <w:rPr>
          <w:rFonts w:ascii="Arial" w:hAnsi="Arial"/>
        </w:rPr>
        <w:t xml:space="preserve"> or teaching</w:t>
      </w:r>
      <w:r w:rsidR="00FF17E6">
        <w:rPr>
          <w:rFonts w:ascii="Arial" w:hAnsi="Arial"/>
        </w:rPr>
        <w:t xml:space="preserve"> software engineering class</w:t>
      </w:r>
      <w:r w:rsidR="00AB1721">
        <w:rPr>
          <w:rFonts w:ascii="Arial" w:hAnsi="Arial"/>
        </w:rPr>
        <w:t>es</w:t>
      </w:r>
      <w:r w:rsidR="00FF17E6">
        <w:rPr>
          <w:rFonts w:ascii="Arial" w:hAnsi="Arial"/>
        </w:rPr>
        <w:t xml:space="preserve"> offered by the</w:t>
      </w:r>
      <w:r w:rsidR="007B15C3">
        <w:rPr>
          <w:rFonts w:ascii="Arial" w:hAnsi="Arial"/>
        </w:rPr>
        <w:t xml:space="preserve"> Montana Tech CS Department, especially students majoring in software engineering.</w:t>
      </w:r>
    </w:p>
    <w:p w:rsidR="00137B54" w:rsidRDefault="00137B54" w:rsidP="00B65FA7">
      <w:pPr>
        <w:pStyle w:val="1sttextpara"/>
        <w:tabs>
          <w:tab w:val="clear" w:pos="840"/>
        </w:tabs>
        <w:spacing w:after="80"/>
        <w:ind w:left="1178"/>
        <w:rPr>
          <w:rFonts w:ascii="Arial" w:hAnsi="Arial"/>
        </w:rPr>
      </w:pPr>
      <w:r>
        <w:rPr>
          <w:rFonts w:ascii="Arial" w:hAnsi="Arial"/>
        </w:rPr>
        <w:t>The conventions in the "official" Java Code Conventions document (</w:t>
      </w:r>
      <w:hyperlink r:id="rId9" w:history="1">
        <w:r w:rsidRPr="005D6F24">
          <w:rPr>
            <w:rStyle w:val="Hyperlink"/>
            <w:rFonts w:ascii="Arial" w:hAnsi="Arial"/>
          </w:rPr>
          <w:t>http://java.sun.com/docs/codeconv/</w:t>
        </w:r>
      </w:hyperlink>
      <w:r>
        <w:rPr>
          <w:rFonts w:ascii="Arial" w:hAnsi="Arial"/>
        </w:rPr>
        <w:t>) are for the most part included in this standard. This standard lays out additional conventions for:</w:t>
      </w:r>
    </w:p>
    <w:p w:rsidR="00B24A9C" w:rsidRDefault="002F2FE5" w:rsidP="00B65FA7">
      <w:pPr>
        <w:pStyle w:val="1sttextpara"/>
        <w:numPr>
          <w:ilvl w:val="0"/>
          <w:numId w:val="25"/>
        </w:numPr>
        <w:tabs>
          <w:tab w:val="clear" w:pos="840"/>
          <w:tab w:val="clear" w:pos="1800"/>
          <w:tab w:val="num" w:pos="2138"/>
        </w:tabs>
        <w:spacing w:after="80"/>
        <w:ind w:left="2138"/>
        <w:rPr>
          <w:rFonts w:ascii="Arial" w:hAnsi="Arial"/>
        </w:rPr>
      </w:pPr>
      <w:r>
        <w:rPr>
          <w:rFonts w:ascii="Arial" w:hAnsi="Arial"/>
        </w:rPr>
        <w:t>source file title block</w:t>
      </w:r>
    </w:p>
    <w:p w:rsidR="00B3564E" w:rsidRDefault="002F2FE5" w:rsidP="00B65FA7">
      <w:pPr>
        <w:pStyle w:val="1sttextpara"/>
        <w:numPr>
          <w:ilvl w:val="0"/>
          <w:numId w:val="25"/>
        </w:numPr>
        <w:tabs>
          <w:tab w:val="clear" w:pos="840"/>
          <w:tab w:val="clear" w:pos="1800"/>
          <w:tab w:val="num" w:pos="2138"/>
        </w:tabs>
        <w:spacing w:after="80"/>
        <w:ind w:left="2138"/>
        <w:rPr>
          <w:rFonts w:ascii="Arial" w:hAnsi="Arial"/>
        </w:rPr>
      </w:pPr>
      <w:r>
        <w:rPr>
          <w:rFonts w:ascii="Arial" w:hAnsi="Arial"/>
        </w:rPr>
        <w:t>default package comment</w:t>
      </w:r>
    </w:p>
    <w:p w:rsidR="00B24A9C" w:rsidRDefault="00B24A9C" w:rsidP="00B65FA7">
      <w:pPr>
        <w:pStyle w:val="1sttextpara"/>
        <w:numPr>
          <w:ilvl w:val="0"/>
          <w:numId w:val="25"/>
        </w:numPr>
        <w:tabs>
          <w:tab w:val="clear" w:pos="840"/>
          <w:tab w:val="clear" w:pos="1800"/>
          <w:tab w:val="num" w:pos="2138"/>
        </w:tabs>
        <w:spacing w:after="80"/>
        <w:ind w:left="2138"/>
        <w:rPr>
          <w:rFonts w:ascii="Arial" w:hAnsi="Arial"/>
        </w:rPr>
      </w:pPr>
      <w:r>
        <w:rPr>
          <w:rFonts w:ascii="Arial" w:hAnsi="Arial"/>
        </w:rPr>
        <w:t>import headers</w:t>
      </w:r>
    </w:p>
    <w:p w:rsidR="000F0F35" w:rsidRDefault="000F0F35" w:rsidP="00B65FA7">
      <w:pPr>
        <w:pStyle w:val="1sttextpara"/>
        <w:numPr>
          <w:ilvl w:val="0"/>
          <w:numId w:val="25"/>
        </w:numPr>
        <w:tabs>
          <w:tab w:val="clear" w:pos="840"/>
          <w:tab w:val="clear" w:pos="1800"/>
          <w:tab w:val="num" w:pos="2138"/>
        </w:tabs>
        <w:spacing w:after="80"/>
        <w:ind w:left="2138"/>
        <w:rPr>
          <w:rFonts w:ascii="Arial" w:hAnsi="Arial"/>
        </w:rPr>
      </w:pPr>
      <w:r>
        <w:rPr>
          <w:rFonts w:ascii="Arial" w:hAnsi="Arial"/>
        </w:rPr>
        <w:t>class definitions</w:t>
      </w:r>
    </w:p>
    <w:p w:rsidR="00B24A9C" w:rsidRDefault="000F0F35" w:rsidP="00B65FA7">
      <w:pPr>
        <w:pStyle w:val="1sttextpara"/>
        <w:numPr>
          <w:ilvl w:val="2"/>
          <w:numId w:val="25"/>
        </w:numPr>
        <w:tabs>
          <w:tab w:val="clear" w:pos="840"/>
          <w:tab w:val="clear" w:pos="2182"/>
          <w:tab w:val="num" w:pos="2520"/>
        </w:tabs>
        <w:spacing w:after="80"/>
        <w:ind w:left="2520"/>
        <w:rPr>
          <w:rFonts w:ascii="Arial" w:hAnsi="Arial"/>
        </w:rPr>
      </w:pPr>
      <w:r>
        <w:rPr>
          <w:rFonts w:ascii="Arial" w:hAnsi="Arial"/>
        </w:rPr>
        <w:t>class header</w:t>
      </w:r>
    </w:p>
    <w:p w:rsidR="00B24A9C" w:rsidRDefault="00B3564E" w:rsidP="00583B59">
      <w:pPr>
        <w:pStyle w:val="1sttextpara"/>
        <w:numPr>
          <w:ilvl w:val="3"/>
          <w:numId w:val="25"/>
        </w:numPr>
        <w:tabs>
          <w:tab w:val="clear" w:pos="840"/>
          <w:tab w:val="clear" w:pos="2902"/>
          <w:tab w:val="num" w:pos="2880"/>
        </w:tabs>
        <w:spacing w:after="80"/>
        <w:ind w:left="2880"/>
        <w:rPr>
          <w:rFonts w:ascii="Arial" w:hAnsi="Arial"/>
        </w:rPr>
      </w:pPr>
      <w:r>
        <w:rPr>
          <w:rFonts w:ascii="Arial" w:hAnsi="Arial"/>
        </w:rPr>
        <w:t xml:space="preserve">class constant, </w:t>
      </w:r>
      <w:r w:rsidR="000F0F35">
        <w:rPr>
          <w:rFonts w:ascii="Arial" w:hAnsi="Arial"/>
        </w:rPr>
        <w:t>object/</w:t>
      </w:r>
      <w:r>
        <w:rPr>
          <w:rFonts w:ascii="Arial" w:hAnsi="Arial"/>
        </w:rPr>
        <w:t>variable</w:t>
      </w:r>
      <w:r w:rsidR="00B24A9C">
        <w:rPr>
          <w:rFonts w:ascii="Arial" w:hAnsi="Arial"/>
        </w:rPr>
        <w:t>,</w:t>
      </w:r>
      <w:r>
        <w:rPr>
          <w:rFonts w:ascii="Arial" w:hAnsi="Arial"/>
        </w:rPr>
        <w:t xml:space="preserve"> constructor, and method</w:t>
      </w:r>
      <w:r w:rsidR="00B24A9C">
        <w:rPr>
          <w:rFonts w:ascii="Arial" w:hAnsi="Arial"/>
        </w:rPr>
        <w:t xml:space="preserve"> header blocks</w:t>
      </w:r>
    </w:p>
    <w:p w:rsidR="00937583" w:rsidRDefault="00B24A9C" w:rsidP="00583B59">
      <w:pPr>
        <w:pStyle w:val="1sttextpara"/>
        <w:numPr>
          <w:ilvl w:val="4"/>
          <w:numId w:val="25"/>
        </w:numPr>
        <w:tabs>
          <w:tab w:val="clear" w:pos="840"/>
          <w:tab w:val="clear" w:pos="3622"/>
          <w:tab w:val="num" w:pos="3960"/>
        </w:tabs>
        <w:spacing w:after="80"/>
        <w:ind w:left="3600"/>
        <w:rPr>
          <w:rFonts w:ascii="Arial" w:hAnsi="Arial"/>
        </w:rPr>
      </w:pPr>
      <w:r>
        <w:rPr>
          <w:rFonts w:ascii="Arial" w:hAnsi="Arial"/>
        </w:rPr>
        <w:t>method</w:t>
      </w:r>
      <w:r w:rsidR="000F0F35">
        <w:rPr>
          <w:rFonts w:ascii="Arial" w:hAnsi="Arial"/>
        </w:rPr>
        <w:t xml:space="preserve"> header comment blocks</w:t>
      </w:r>
    </w:p>
    <w:p w:rsidR="000F0F35" w:rsidRDefault="000F0F35" w:rsidP="00583B59">
      <w:pPr>
        <w:pStyle w:val="1sttextpara"/>
        <w:tabs>
          <w:tab w:val="clear" w:pos="840"/>
        </w:tabs>
        <w:spacing w:after="80"/>
        <w:ind w:left="3578"/>
        <w:rPr>
          <w:rFonts w:ascii="Arial" w:hAnsi="Arial"/>
        </w:rPr>
      </w:pPr>
      <w:r>
        <w:rPr>
          <w:rFonts w:ascii="Arial" w:hAnsi="Arial"/>
        </w:rPr>
        <w:t xml:space="preserve">Method header comment blocks may contain two types of comments: (1) a mandatory </w:t>
      </w:r>
      <w:proofErr w:type="spellStart"/>
      <w:r w:rsidRPr="00372D8E">
        <w:rPr>
          <w:rFonts w:ascii="Courier New" w:hAnsi="Courier New" w:cs="Courier New"/>
        </w:rPr>
        <w:t>javadoc</w:t>
      </w:r>
      <w:proofErr w:type="spellEnd"/>
      <w:r>
        <w:rPr>
          <w:rFonts w:ascii="Arial" w:hAnsi="Arial"/>
        </w:rPr>
        <w:t xml:space="preserve"> comment and an optional subsequent ordinary comment with the method/function subsections called for in our other MTM source</w:t>
      </w:r>
      <w:r w:rsidR="00372D8E">
        <w:rPr>
          <w:rFonts w:ascii="Arial" w:hAnsi="Arial"/>
        </w:rPr>
        <w:t xml:space="preserve"> file standards.</w:t>
      </w:r>
    </w:p>
    <w:p w:rsidR="000F0F35" w:rsidRDefault="00372D8E" w:rsidP="00583B59">
      <w:pPr>
        <w:pStyle w:val="1sttextpara"/>
        <w:numPr>
          <w:ilvl w:val="5"/>
          <w:numId w:val="25"/>
        </w:numPr>
        <w:tabs>
          <w:tab w:val="clear" w:pos="840"/>
          <w:tab w:val="clear" w:pos="4342"/>
          <w:tab w:val="num" w:pos="4680"/>
        </w:tabs>
        <w:spacing w:after="80"/>
        <w:ind w:left="4320"/>
        <w:rPr>
          <w:rFonts w:ascii="Arial" w:hAnsi="Arial"/>
        </w:rPr>
      </w:pPr>
      <w:r>
        <w:rPr>
          <w:rFonts w:ascii="Arial" w:hAnsi="Arial"/>
        </w:rPr>
        <w:t xml:space="preserve">mandatory </w:t>
      </w:r>
      <w:proofErr w:type="spellStart"/>
      <w:r w:rsidRPr="00372D8E">
        <w:rPr>
          <w:rFonts w:ascii="Courier New" w:hAnsi="Courier New" w:cs="Courier New"/>
        </w:rPr>
        <w:t>javadoc</w:t>
      </w:r>
      <w:proofErr w:type="spellEnd"/>
      <w:r>
        <w:rPr>
          <w:rFonts w:ascii="Arial" w:hAnsi="Arial"/>
        </w:rPr>
        <w:t xml:space="preserve"> comment</w:t>
      </w:r>
    </w:p>
    <w:p w:rsidR="00372D8E" w:rsidRDefault="00B65FA7" w:rsidP="00583B59">
      <w:pPr>
        <w:pStyle w:val="1sttextpara"/>
        <w:numPr>
          <w:ilvl w:val="6"/>
          <w:numId w:val="25"/>
        </w:numPr>
        <w:tabs>
          <w:tab w:val="clear" w:pos="840"/>
          <w:tab w:val="clear" w:pos="5062"/>
          <w:tab w:val="num" w:pos="5400"/>
        </w:tabs>
        <w:spacing w:after="80"/>
        <w:ind w:left="5040"/>
        <w:rPr>
          <w:rFonts w:ascii="Arial" w:hAnsi="Arial"/>
        </w:rPr>
      </w:pPr>
      <w:r>
        <w:rPr>
          <w:rFonts w:ascii="Arial" w:hAnsi="Arial"/>
        </w:rPr>
        <w:t>DESCRIPTION</w:t>
      </w:r>
      <w:r w:rsidR="005102B0">
        <w:rPr>
          <w:rFonts w:ascii="Arial" w:hAnsi="Arial" w:cs="Arial"/>
        </w:rPr>
        <w:t xml:space="preserve">: </w:t>
      </w:r>
      <w:proofErr w:type="spellStart"/>
      <w:r w:rsidR="00372D8E">
        <w:rPr>
          <w:rFonts w:ascii="Arial" w:hAnsi="Arial"/>
          <w:i/>
        </w:rPr>
        <w:t>methodN</w:t>
      </w:r>
      <w:r w:rsidR="00372D8E" w:rsidRPr="000468E5">
        <w:rPr>
          <w:rFonts w:ascii="Arial" w:hAnsi="Arial"/>
          <w:i/>
        </w:rPr>
        <w:t>ame</w:t>
      </w:r>
      <w:proofErr w:type="spellEnd"/>
      <w:proofErr w:type="gramStart"/>
      <w:r w:rsidR="00372D8E">
        <w:rPr>
          <w:rFonts w:ascii="Arial" w:hAnsi="Arial"/>
          <w:i/>
        </w:rPr>
        <w:t>)</w:t>
      </w:r>
      <w:proofErr w:type="gramEnd"/>
      <w:r w:rsidR="005102B0">
        <w:rPr>
          <w:rFonts w:ascii="Arial" w:hAnsi="Arial"/>
          <w:i/>
        </w:rPr>
        <w:br/>
      </w:r>
      <w:r w:rsidR="00372D8E" w:rsidRPr="00372D8E">
        <w:rPr>
          <w:rFonts w:ascii="Arial" w:hAnsi="Arial"/>
        </w:rPr>
        <w:t xml:space="preserve">rest of </w:t>
      </w:r>
      <w:proofErr w:type="spellStart"/>
      <w:r w:rsidR="00372D8E" w:rsidRPr="00372D8E">
        <w:rPr>
          <w:rFonts w:ascii="Courier New" w:hAnsi="Courier New" w:cs="Courier New"/>
        </w:rPr>
        <w:t>javadoc</w:t>
      </w:r>
      <w:proofErr w:type="spellEnd"/>
      <w:r w:rsidR="00372D8E">
        <w:rPr>
          <w:rFonts w:ascii="Arial" w:hAnsi="Arial"/>
        </w:rPr>
        <w:t xml:space="preserve"> explanatory sentence.</w:t>
      </w:r>
    </w:p>
    <w:p w:rsidR="00372D8E" w:rsidRDefault="00372D8E" w:rsidP="00583B59">
      <w:pPr>
        <w:pStyle w:val="1sttextpara"/>
        <w:numPr>
          <w:ilvl w:val="6"/>
          <w:numId w:val="25"/>
        </w:numPr>
        <w:tabs>
          <w:tab w:val="clear" w:pos="840"/>
          <w:tab w:val="clear" w:pos="5062"/>
          <w:tab w:val="num" w:pos="5400"/>
        </w:tabs>
        <w:spacing w:after="80"/>
        <w:ind w:left="5040"/>
        <w:rPr>
          <w:rFonts w:ascii="Arial" w:hAnsi="Arial"/>
        </w:rPr>
      </w:pPr>
      <w:proofErr w:type="spellStart"/>
      <w:r w:rsidRPr="00372D8E">
        <w:rPr>
          <w:rFonts w:ascii="Courier New" w:hAnsi="Courier New" w:cs="Courier New"/>
        </w:rPr>
        <w:t>javadoc</w:t>
      </w:r>
      <w:proofErr w:type="spellEnd"/>
      <w:r w:rsidRPr="00372D8E">
        <w:rPr>
          <w:rFonts w:ascii="Courier New" w:hAnsi="Courier New" w:cs="Courier New"/>
        </w:rPr>
        <w:t xml:space="preserve"> @</w:t>
      </w:r>
      <w:proofErr w:type="spellStart"/>
      <w:r w:rsidRPr="00372D8E">
        <w:rPr>
          <w:rFonts w:ascii="Courier New" w:hAnsi="Courier New" w:cs="Courier New"/>
        </w:rPr>
        <w:t>param</w:t>
      </w:r>
      <w:r>
        <w:rPr>
          <w:rFonts w:ascii="Arial" w:hAnsi="Arial"/>
        </w:rPr>
        <w:t>s</w:t>
      </w:r>
      <w:proofErr w:type="spellEnd"/>
      <w:r>
        <w:rPr>
          <w:rFonts w:ascii="Arial" w:hAnsi="Arial"/>
        </w:rPr>
        <w:t xml:space="preserve"> sentences if the method has parameters (</w:t>
      </w:r>
      <w:r w:rsidR="00B65FA7">
        <w:rPr>
          <w:rFonts w:ascii="Arial" w:hAnsi="Arial"/>
        </w:rPr>
        <w:t xml:space="preserve">each </w:t>
      </w:r>
      <w:r w:rsidRPr="00372D8E">
        <w:rPr>
          <w:rFonts w:ascii="Courier New" w:hAnsi="Courier New" w:cs="Courier New"/>
        </w:rPr>
        <w:t>@</w:t>
      </w:r>
      <w:proofErr w:type="spellStart"/>
      <w:r w:rsidRPr="00372D8E">
        <w:rPr>
          <w:rFonts w:ascii="Courier New" w:hAnsi="Courier New" w:cs="Courier New"/>
        </w:rPr>
        <w:t>param</w:t>
      </w:r>
      <w:proofErr w:type="spellEnd"/>
      <w:r>
        <w:rPr>
          <w:rFonts w:ascii="Arial" w:hAnsi="Arial"/>
        </w:rPr>
        <w:t xml:space="preserve"> must be at the beginning of a line)</w:t>
      </w:r>
    </w:p>
    <w:p w:rsidR="00372D8E" w:rsidRDefault="00372D8E" w:rsidP="00583B59">
      <w:pPr>
        <w:pStyle w:val="1sttextpara"/>
        <w:numPr>
          <w:ilvl w:val="6"/>
          <w:numId w:val="25"/>
        </w:numPr>
        <w:tabs>
          <w:tab w:val="clear" w:pos="840"/>
          <w:tab w:val="clear" w:pos="5062"/>
          <w:tab w:val="num" w:pos="5738"/>
        </w:tabs>
        <w:spacing w:after="80"/>
        <w:ind w:left="5040"/>
        <w:rPr>
          <w:rFonts w:ascii="Arial" w:hAnsi="Arial"/>
        </w:rPr>
      </w:pPr>
      <w:proofErr w:type="spellStart"/>
      <w:r w:rsidRPr="00372D8E">
        <w:rPr>
          <w:rFonts w:ascii="Courier New" w:hAnsi="Courier New" w:cs="Courier New"/>
        </w:rPr>
        <w:t>javadoc</w:t>
      </w:r>
      <w:proofErr w:type="spellEnd"/>
      <w:r w:rsidRPr="00372D8E">
        <w:rPr>
          <w:rFonts w:ascii="Courier New" w:hAnsi="Courier New" w:cs="Courier New"/>
        </w:rPr>
        <w:t xml:space="preserve"> @return</w:t>
      </w:r>
      <w:r>
        <w:rPr>
          <w:rFonts w:ascii="Arial" w:hAnsi="Arial"/>
        </w:rPr>
        <w:t xml:space="preserve"> sentences if the method is not </w:t>
      </w:r>
      <w:r w:rsidRPr="00372D8E">
        <w:rPr>
          <w:rFonts w:ascii="Courier New" w:hAnsi="Courier New" w:cs="Courier New"/>
        </w:rPr>
        <w:t>void</w:t>
      </w:r>
      <w:r>
        <w:rPr>
          <w:rFonts w:ascii="Arial" w:hAnsi="Arial"/>
        </w:rPr>
        <w:t xml:space="preserve"> (</w:t>
      </w:r>
      <w:r w:rsidRPr="00372D8E">
        <w:rPr>
          <w:rFonts w:ascii="Courier New" w:hAnsi="Courier New" w:cs="Courier New"/>
        </w:rPr>
        <w:t>@return</w:t>
      </w:r>
      <w:r>
        <w:rPr>
          <w:rFonts w:ascii="Arial" w:hAnsi="Arial"/>
        </w:rPr>
        <w:t xml:space="preserve"> must be at the beginning of a line) </w:t>
      </w:r>
    </w:p>
    <w:p w:rsidR="00FF17E6" w:rsidRDefault="00372D8E" w:rsidP="00583B59">
      <w:pPr>
        <w:pStyle w:val="1sttextpara"/>
        <w:numPr>
          <w:ilvl w:val="5"/>
          <w:numId w:val="25"/>
        </w:numPr>
        <w:tabs>
          <w:tab w:val="clear" w:pos="840"/>
          <w:tab w:val="clear" w:pos="4342"/>
          <w:tab w:val="num" w:pos="5356"/>
        </w:tabs>
        <w:spacing w:after="80"/>
        <w:ind w:left="4320"/>
        <w:rPr>
          <w:rFonts w:ascii="Arial" w:hAnsi="Arial"/>
        </w:rPr>
      </w:pPr>
      <w:r>
        <w:rPr>
          <w:rFonts w:ascii="Arial" w:hAnsi="Arial"/>
        </w:rPr>
        <w:t>Optional ordinary comment</w:t>
      </w:r>
      <w:r w:rsidR="00AB160D">
        <w:rPr>
          <w:rFonts w:ascii="Arial" w:hAnsi="Arial"/>
        </w:rPr>
        <w:t xml:space="preserve"> with the </w:t>
      </w:r>
      <w:r w:rsidR="005102B0">
        <w:rPr>
          <w:rFonts w:ascii="Arial" w:hAnsi="Arial"/>
        </w:rPr>
        <w:t xml:space="preserve">subsections </w:t>
      </w:r>
      <w:proofErr w:type="gramStart"/>
      <w:r w:rsidR="005102B0">
        <w:rPr>
          <w:rFonts w:ascii="Arial" w:hAnsi="Arial"/>
        </w:rPr>
        <w:t>described  in</w:t>
      </w:r>
      <w:proofErr w:type="gramEnd"/>
      <w:r w:rsidR="005102B0">
        <w:rPr>
          <w:rFonts w:ascii="Arial" w:hAnsi="Arial"/>
        </w:rPr>
        <w:t xml:space="preserve"> section 5</w:t>
      </w:r>
      <w:r w:rsidR="00583B59">
        <w:rPr>
          <w:rFonts w:ascii="Arial" w:hAnsi="Arial"/>
        </w:rPr>
        <w:t>.</w:t>
      </w:r>
    </w:p>
    <w:p w:rsidR="00A12974" w:rsidRDefault="00A12974" w:rsidP="00583B59">
      <w:pPr>
        <w:pStyle w:val="1sttextpara"/>
        <w:tabs>
          <w:tab w:val="clear" w:pos="840"/>
        </w:tabs>
        <w:spacing w:after="80"/>
        <w:ind w:left="4298"/>
        <w:rPr>
          <w:rFonts w:ascii="Arial" w:hAnsi="Arial"/>
        </w:rPr>
      </w:pPr>
      <w:r>
        <w:rPr>
          <w:rFonts w:ascii="Arial" w:hAnsi="Arial"/>
        </w:rPr>
        <w:lastRenderedPageBreak/>
        <w:t>Not all methods require headers. See above about class headers. If a method does have a header, it must have at least a DESCRIPTION section.</w:t>
      </w:r>
    </w:p>
    <w:p w:rsidR="00137B54" w:rsidRDefault="00137B54" w:rsidP="00137B54">
      <w:pPr>
        <w:pStyle w:val="1sttextpara"/>
        <w:numPr>
          <w:ilvl w:val="0"/>
          <w:numId w:val="25"/>
        </w:numPr>
        <w:tabs>
          <w:tab w:val="clear" w:pos="840"/>
        </w:tabs>
        <w:spacing w:after="80"/>
        <w:rPr>
          <w:rFonts w:ascii="Arial" w:hAnsi="Arial"/>
        </w:rPr>
      </w:pPr>
      <w:r>
        <w:rPr>
          <w:rFonts w:ascii="Arial" w:hAnsi="Arial"/>
        </w:rPr>
        <w:t>tagging right braces</w:t>
      </w:r>
      <w:r w:rsidR="00937583">
        <w:rPr>
          <w:rFonts w:ascii="Arial" w:hAnsi="Arial"/>
        </w:rPr>
        <w:t xml:space="preserve">, and </w:t>
      </w:r>
    </w:p>
    <w:p w:rsidR="00137B54" w:rsidRDefault="00137B54" w:rsidP="00937583">
      <w:pPr>
        <w:pStyle w:val="1sttextpara"/>
        <w:numPr>
          <w:ilvl w:val="0"/>
          <w:numId w:val="25"/>
        </w:numPr>
        <w:tabs>
          <w:tab w:val="clear" w:pos="840"/>
        </w:tabs>
        <w:spacing w:after="200"/>
        <w:rPr>
          <w:rFonts w:ascii="Arial" w:hAnsi="Arial"/>
        </w:rPr>
      </w:pPr>
      <w:proofErr w:type="gramStart"/>
      <w:r>
        <w:rPr>
          <w:rFonts w:ascii="Arial" w:hAnsi="Arial"/>
        </w:rPr>
        <w:t>naming</w:t>
      </w:r>
      <w:proofErr w:type="gramEnd"/>
      <w:r>
        <w:rPr>
          <w:rFonts w:ascii="Arial" w:hAnsi="Arial"/>
        </w:rPr>
        <w:t xml:space="preserve"> and tagging variables</w:t>
      </w:r>
      <w:r w:rsidR="00937583">
        <w:rPr>
          <w:rFonts w:ascii="Arial" w:hAnsi="Arial"/>
        </w:rPr>
        <w:t>.</w:t>
      </w:r>
    </w:p>
    <w:p w:rsidR="00937583" w:rsidRDefault="00937583" w:rsidP="00937583">
      <w:pPr>
        <w:pStyle w:val="1sttextpara"/>
        <w:tabs>
          <w:tab w:val="clear" w:pos="840"/>
        </w:tabs>
        <w:spacing w:after="80"/>
        <w:ind w:left="840"/>
        <w:rPr>
          <w:rFonts w:ascii="Arial" w:hAnsi="Arial"/>
        </w:rPr>
      </w:pPr>
      <w:r>
        <w:rPr>
          <w:rFonts w:ascii="Arial" w:hAnsi="Arial"/>
        </w:rPr>
        <w:t>The purpose of these additional conventions is to:</w:t>
      </w:r>
    </w:p>
    <w:p w:rsidR="00937583" w:rsidRDefault="00937583" w:rsidP="00937583">
      <w:pPr>
        <w:pStyle w:val="1sttextpara"/>
        <w:numPr>
          <w:ilvl w:val="0"/>
          <w:numId w:val="26"/>
        </w:numPr>
        <w:tabs>
          <w:tab w:val="clear" w:pos="840"/>
        </w:tabs>
        <w:spacing w:after="80"/>
        <w:rPr>
          <w:rFonts w:ascii="Arial" w:hAnsi="Arial"/>
        </w:rPr>
      </w:pPr>
      <w:r>
        <w:rPr>
          <w:rFonts w:ascii="Arial" w:hAnsi="Arial"/>
        </w:rPr>
        <w:t>reduce initial coding errors,</w:t>
      </w:r>
    </w:p>
    <w:p w:rsidR="00937583" w:rsidRDefault="00937583" w:rsidP="00937583">
      <w:pPr>
        <w:pStyle w:val="1sttextpara"/>
        <w:numPr>
          <w:ilvl w:val="0"/>
          <w:numId w:val="26"/>
        </w:numPr>
        <w:tabs>
          <w:tab w:val="clear" w:pos="840"/>
        </w:tabs>
        <w:spacing w:after="80"/>
        <w:rPr>
          <w:rFonts w:ascii="Arial" w:hAnsi="Arial"/>
        </w:rPr>
      </w:pPr>
      <w:r>
        <w:rPr>
          <w:rFonts w:ascii="Arial" w:hAnsi="Arial"/>
        </w:rPr>
        <w:t xml:space="preserve">make it possible to more easily find </w:t>
      </w:r>
      <w:r w:rsidR="00AA6706">
        <w:rPr>
          <w:rFonts w:ascii="Arial" w:hAnsi="Arial"/>
        </w:rPr>
        <w:t>defects</w:t>
      </w:r>
      <w:r>
        <w:rPr>
          <w:rFonts w:ascii="Arial" w:hAnsi="Arial"/>
        </w:rPr>
        <w:t xml:space="preserve"> during code inspections,</w:t>
      </w:r>
    </w:p>
    <w:p w:rsidR="00937583" w:rsidRDefault="00937583" w:rsidP="00937583">
      <w:pPr>
        <w:pStyle w:val="1sttextpara"/>
        <w:numPr>
          <w:ilvl w:val="0"/>
          <w:numId w:val="26"/>
        </w:numPr>
        <w:tabs>
          <w:tab w:val="clear" w:pos="840"/>
        </w:tabs>
        <w:spacing w:after="80"/>
        <w:rPr>
          <w:rFonts w:ascii="Arial" w:hAnsi="Arial"/>
        </w:rPr>
      </w:pPr>
      <w:r>
        <w:rPr>
          <w:rFonts w:ascii="Arial" w:hAnsi="Arial"/>
        </w:rPr>
        <w:t>to reduce ambiguity in f</w:t>
      </w:r>
      <w:r w:rsidR="007B15C3">
        <w:rPr>
          <w:rFonts w:ascii="Arial" w:hAnsi="Arial"/>
        </w:rPr>
        <w:t xml:space="preserve">unction header </w:t>
      </w:r>
      <w:r w:rsidR="00583B59">
        <w:rPr>
          <w:rFonts w:ascii="Arial" w:hAnsi="Arial"/>
        </w:rPr>
        <w:t>NOTES, REQUIREMENTS, DESIGN,</w:t>
      </w:r>
      <w:r w:rsidR="00FF17E6">
        <w:rPr>
          <w:rFonts w:ascii="Arial" w:hAnsi="Arial"/>
        </w:rPr>
        <w:t xml:space="preserve"> </w:t>
      </w:r>
      <w:r w:rsidR="00583B59">
        <w:rPr>
          <w:rFonts w:ascii="Arial" w:hAnsi="Arial"/>
        </w:rPr>
        <w:t xml:space="preserve">TEST CONDITIONS, </w:t>
      </w:r>
      <w:r w:rsidR="00FF17E6">
        <w:rPr>
          <w:rFonts w:ascii="Arial" w:hAnsi="Arial"/>
        </w:rPr>
        <w:t>CORRECTNES</w:t>
      </w:r>
      <w:r w:rsidR="00D10B85">
        <w:rPr>
          <w:rFonts w:ascii="Arial" w:hAnsi="Arial"/>
        </w:rPr>
        <w:t>S ARGUMENTS</w:t>
      </w:r>
      <w:r w:rsidR="004776D5">
        <w:rPr>
          <w:rFonts w:ascii="Arial" w:hAnsi="Arial"/>
        </w:rPr>
        <w:t>, and CALLS</w:t>
      </w:r>
    </w:p>
    <w:p w:rsidR="00937583" w:rsidRDefault="00937583" w:rsidP="00937583">
      <w:pPr>
        <w:pStyle w:val="1sttextpara"/>
        <w:numPr>
          <w:ilvl w:val="0"/>
          <w:numId w:val="26"/>
        </w:numPr>
        <w:tabs>
          <w:tab w:val="clear" w:pos="840"/>
        </w:tabs>
        <w:spacing w:after="200"/>
        <w:rPr>
          <w:rFonts w:ascii="Arial" w:hAnsi="Arial"/>
        </w:rPr>
      </w:pPr>
      <w:proofErr w:type="gramStart"/>
      <w:r>
        <w:rPr>
          <w:rFonts w:ascii="Arial" w:hAnsi="Arial"/>
        </w:rPr>
        <w:t>to</w:t>
      </w:r>
      <w:proofErr w:type="gramEnd"/>
      <w:r>
        <w:rPr>
          <w:rFonts w:ascii="Arial" w:hAnsi="Arial"/>
        </w:rPr>
        <w:t xml:space="preserve"> </w:t>
      </w:r>
      <w:r w:rsidR="00AA6706">
        <w:rPr>
          <w:rFonts w:ascii="Arial" w:hAnsi="Arial"/>
        </w:rPr>
        <w:t>facilitate</w:t>
      </w:r>
      <w:r w:rsidR="00D10B85">
        <w:rPr>
          <w:rFonts w:ascii="Arial" w:hAnsi="Arial"/>
        </w:rPr>
        <w:t xml:space="preserve"> the construction</w:t>
      </w:r>
      <w:r>
        <w:rPr>
          <w:rFonts w:ascii="Arial" w:hAnsi="Arial"/>
        </w:rPr>
        <w:t xml:space="preserve"> of CORRECTNESS ARGUMENTS.</w:t>
      </w:r>
    </w:p>
    <w:p w:rsidR="00AA6706" w:rsidRDefault="00AA6706">
      <w:pPr>
        <w:pStyle w:val="1sttextpara"/>
        <w:tabs>
          <w:tab w:val="clear" w:pos="840"/>
        </w:tabs>
        <w:spacing w:after="200"/>
        <w:ind w:left="840"/>
        <w:rPr>
          <w:rFonts w:ascii="Arial" w:hAnsi="Arial"/>
        </w:rPr>
      </w:pPr>
      <w:r>
        <w:rPr>
          <w:rFonts w:ascii="Arial" w:hAnsi="Arial"/>
        </w:rPr>
        <w:t xml:space="preserve">This version of this standard (version 3.11) applies only to Java </w:t>
      </w:r>
      <w:proofErr w:type="gramStart"/>
      <w:r>
        <w:rPr>
          <w:rFonts w:ascii="Arial" w:hAnsi="Arial"/>
        </w:rPr>
        <w:t>application that use</w:t>
      </w:r>
      <w:proofErr w:type="gramEnd"/>
      <w:r>
        <w:rPr>
          <w:rFonts w:ascii="Arial" w:hAnsi="Arial"/>
        </w:rPr>
        <w:t xml:space="preserve"> only the default package.</w:t>
      </w:r>
    </w:p>
    <w:p w:rsidR="002A512A" w:rsidRDefault="002A512A">
      <w:pPr>
        <w:pStyle w:val="1sttextpara"/>
        <w:tabs>
          <w:tab w:val="clear" w:pos="840"/>
        </w:tabs>
        <w:spacing w:after="200"/>
        <w:ind w:left="840"/>
        <w:rPr>
          <w:rFonts w:ascii="Arial" w:hAnsi="Arial"/>
        </w:rPr>
      </w:pPr>
      <w:r>
        <w:rPr>
          <w:rFonts w:ascii="Arial" w:hAnsi="Arial"/>
        </w:rPr>
        <w:t xml:space="preserve">This document specifies </w:t>
      </w:r>
      <w:r w:rsidR="004C6272">
        <w:rPr>
          <w:rFonts w:ascii="Arial" w:hAnsi="Arial"/>
        </w:rPr>
        <w:t xml:space="preserve">the requirements that Montana Tech </w:t>
      </w:r>
      <w:r w:rsidR="007B15C3">
        <w:rPr>
          <w:rFonts w:ascii="Arial" w:hAnsi="Arial"/>
        </w:rPr>
        <w:t xml:space="preserve">software engineering </w:t>
      </w:r>
      <w:r w:rsidR="00210914">
        <w:rPr>
          <w:rFonts w:ascii="Arial" w:hAnsi="Arial"/>
        </w:rPr>
        <w:t xml:space="preserve">Java </w:t>
      </w:r>
      <w:r>
        <w:rPr>
          <w:rFonts w:ascii="Arial" w:hAnsi="Arial"/>
        </w:rPr>
        <w:t>source files should meet to be readily understood by knowledgeabl</w:t>
      </w:r>
      <w:r w:rsidR="00137B54">
        <w:rPr>
          <w:rFonts w:ascii="Arial" w:hAnsi="Arial"/>
        </w:rPr>
        <w:t xml:space="preserve">e </w:t>
      </w:r>
      <w:r w:rsidR="00FF17E6">
        <w:rPr>
          <w:rFonts w:ascii="Arial" w:hAnsi="Arial"/>
        </w:rPr>
        <w:t xml:space="preserve">students and faculty taking or teaching Montana Tech </w:t>
      </w:r>
      <w:r w:rsidR="007B15C3">
        <w:rPr>
          <w:rFonts w:ascii="Arial" w:hAnsi="Arial"/>
        </w:rPr>
        <w:t xml:space="preserve">software engineering </w:t>
      </w:r>
      <w:r w:rsidR="00FF17E6">
        <w:rPr>
          <w:rFonts w:ascii="Arial" w:hAnsi="Arial"/>
        </w:rPr>
        <w:t>courses</w:t>
      </w:r>
      <w:r w:rsidR="00137B54">
        <w:rPr>
          <w:rFonts w:ascii="Arial" w:hAnsi="Arial"/>
        </w:rPr>
        <w:t>.  All Java source</w:t>
      </w:r>
      <w:r w:rsidR="006F47E6">
        <w:rPr>
          <w:rFonts w:ascii="Arial" w:hAnsi="Arial"/>
        </w:rPr>
        <w:t xml:space="preserve"> files created or used in </w:t>
      </w:r>
      <w:r w:rsidR="004C6272">
        <w:rPr>
          <w:rFonts w:ascii="Arial" w:hAnsi="Arial"/>
        </w:rPr>
        <w:t xml:space="preserve">Montana Tech </w:t>
      </w:r>
      <w:r w:rsidR="007B15C3">
        <w:rPr>
          <w:rFonts w:ascii="Arial" w:hAnsi="Arial"/>
        </w:rPr>
        <w:t>software engineering</w:t>
      </w:r>
      <w:r w:rsidR="004C6272">
        <w:rPr>
          <w:rFonts w:ascii="Arial" w:hAnsi="Arial"/>
        </w:rPr>
        <w:t xml:space="preserve"> courses should adhere to this standard.</w:t>
      </w:r>
    </w:p>
    <w:p w:rsidR="00CA65E0" w:rsidRDefault="00CA65E0">
      <w:pPr>
        <w:pStyle w:val="1sttextpara"/>
        <w:tabs>
          <w:tab w:val="clear" w:pos="840"/>
        </w:tabs>
        <w:spacing w:after="200"/>
        <w:ind w:left="840"/>
        <w:rPr>
          <w:rFonts w:ascii="Arial" w:hAnsi="Arial"/>
        </w:rPr>
      </w:pPr>
      <w:r>
        <w:rPr>
          <w:rFonts w:ascii="Arial" w:hAnsi="Arial"/>
        </w:rPr>
        <w:t>The MTM software engineering standards</w:t>
      </w:r>
      <w:r w:rsidR="00F7209C">
        <w:rPr>
          <w:rFonts w:ascii="Arial" w:hAnsi="Arial"/>
        </w:rPr>
        <w:t xml:space="preserve"> </w:t>
      </w:r>
      <w:r w:rsidR="00AA6706">
        <w:rPr>
          <w:rFonts w:ascii="Arial" w:hAnsi="Arial"/>
        </w:rPr>
        <w:t xml:space="preserve">will ultimately </w:t>
      </w:r>
      <w:r>
        <w:rPr>
          <w:rFonts w:ascii="Arial" w:hAnsi="Arial"/>
        </w:rPr>
        <w:t>include source fi</w:t>
      </w:r>
      <w:r w:rsidR="00210914">
        <w:rPr>
          <w:rFonts w:ascii="Arial" w:hAnsi="Arial"/>
        </w:rPr>
        <w:t xml:space="preserve">le standards for </w:t>
      </w:r>
      <w:r w:rsidR="00AA6706">
        <w:rPr>
          <w:rFonts w:ascii="Arial" w:hAnsi="Arial"/>
        </w:rPr>
        <w:t xml:space="preserve">C, </w:t>
      </w:r>
      <w:r w:rsidR="00210914">
        <w:rPr>
          <w:rFonts w:ascii="Arial" w:hAnsi="Arial"/>
        </w:rPr>
        <w:t>C++,</w:t>
      </w:r>
      <w:r w:rsidR="00AA6706">
        <w:rPr>
          <w:rFonts w:ascii="Arial" w:hAnsi="Arial"/>
        </w:rPr>
        <w:t xml:space="preserve"> C#,</w:t>
      </w:r>
      <w:r w:rsidR="00210914">
        <w:rPr>
          <w:rFonts w:ascii="Arial" w:hAnsi="Arial"/>
        </w:rPr>
        <w:t xml:space="preserve"> Java, </w:t>
      </w:r>
      <w:r w:rsidR="00AA6706">
        <w:rPr>
          <w:rFonts w:ascii="Arial" w:hAnsi="Arial"/>
        </w:rPr>
        <w:t>and Python</w:t>
      </w:r>
      <w:r w:rsidR="00472B0C">
        <w:rPr>
          <w:rFonts w:ascii="Arial" w:hAnsi="Arial"/>
        </w:rPr>
        <w:t>.</w:t>
      </w:r>
      <w:r>
        <w:rPr>
          <w:rFonts w:ascii="Arial" w:hAnsi="Arial"/>
        </w:rPr>
        <w:t xml:space="preserve"> </w:t>
      </w:r>
      <w:proofErr w:type="gramStart"/>
      <w:r>
        <w:rPr>
          <w:rFonts w:ascii="Arial" w:hAnsi="Arial"/>
        </w:rPr>
        <w:t>Although specific language or documentation features make it impossible for these standards to be 100% consistent, wherever possible unnecessary inconsistencies have been eliminated.</w:t>
      </w:r>
      <w:proofErr w:type="gramEnd"/>
      <w:r>
        <w:rPr>
          <w:rFonts w:ascii="Arial" w:hAnsi="Arial"/>
        </w:rPr>
        <w:t xml:space="preserve"> Where there are inconsistencies these </w:t>
      </w:r>
      <w:r w:rsidR="00210914">
        <w:rPr>
          <w:rFonts w:ascii="Arial" w:hAnsi="Arial"/>
        </w:rPr>
        <w:t>will at some point be</w:t>
      </w:r>
      <w:r>
        <w:rPr>
          <w:rFonts w:ascii="Arial" w:hAnsi="Arial"/>
        </w:rPr>
        <w:t xml:space="preserve"> noted in the last section of each standard.</w:t>
      </w:r>
    </w:p>
    <w:p w:rsidR="00775A0E" w:rsidRDefault="00775A0E">
      <w:pPr>
        <w:pStyle w:val="Heading1"/>
        <w:rPr>
          <w:rFonts w:ascii="Arial" w:hAnsi="Arial"/>
        </w:rPr>
      </w:pPr>
      <w:r>
        <w:rPr>
          <w:rFonts w:ascii="Arial" w:hAnsi="Arial"/>
        </w:rPr>
        <w:t>Application</w:t>
      </w:r>
    </w:p>
    <w:p w:rsidR="00775A0E" w:rsidRDefault="00775A0E" w:rsidP="00775A0E">
      <w:pPr>
        <w:pStyle w:val="1sttextpara"/>
        <w:tabs>
          <w:tab w:val="clear" w:pos="840"/>
        </w:tabs>
        <w:spacing w:after="200"/>
        <w:ind w:left="840"/>
        <w:rPr>
          <w:rFonts w:ascii="Arial" w:hAnsi="Arial"/>
        </w:rPr>
      </w:pPr>
      <w:r>
        <w:rPr>
          <w:rFonts w:ascii="Arial" w:hAnsi="Arial"/>
        </w:rPr>
        <w:t>This standard applies to all source files that instructors use as examples and to all source files that students produce as part of a scored assignment.</w:t>
      </w:r>
    </w:p>
    <w:p w:rsidR="00F15E50" w:rsidRDefault="00F15E50" w:rsidP="00F15E50">
      <w:pPr>
        <w:pStyle w:val="1sttextpara"/>
        <w:tabs>
          <w:tab w:val="clear" w:pos="840"/>
        </w:tabs>
        <w:spacing w:after="100"/>
        <w:ind w:left="840"/>
        <w:rPr>
          <w:rFonts w:ascii="Arial" w:hAnsi="Arial"/>
        </w:rPr>
      </w:pPr>
      <w:r>
        <w:rPr>
          <w:rFonts w:ascii="Arial" w:hAnsi="Arial"/>
        </w:rPr>
        <w:t xml:space="preserve">Two types of </w:t>
      </w:r>
      <w:r w:rsidRPr="00E700CE">
        <w:rPr>
          <w:rFonts w:ascii="Courier New" w:hAnsi="Courier New" w:cs="Courier New"/>
        </w:rPr>
        <w:t>.java</w:t>
      </w:r>
      <w:r>
        <w:rPr>
          <w:rFonts w:ascii="Arial" w:hAnsi="Arial"/>
        </w:rPr>
        <w:t xml:space="preserve"> source files are distinguished:</w:t>
      </w:r>
    </w:p>
    <w:p w:rsidR="00F15E50" w:rsidRDefault="00F15E50" w:rsidP="00F15E50">
      <w:pPr>
        <w:pStyle w:val="1sttextpara"/>
        <w:numPr>
          <w:ilvl w:val="0"/>
          <w:numId w:val="28"/>
        </w:numPr>
        <w:tabs>
          <w:tab w:val="clear" w:pos="840"/>
        </w:tabs>
        <w:spacing w:after="100"/>
        <w:rPr>
          <w:rFonts w:ascii="Arial" w:hAnsi="Arial"/>
        </w:rPr>
      </w:pPr>
      <w:r>
        <w:rPr>
          <w:rFonts w:ascii="Arial" w:hAnsi="Arial"/>
        </w:rPr>
        <w:t xml:space="preserve">those that contain </w:t>
      </w:r>
      <w:r w:rsidR="00DB3B7F">
        <w:rPr>
          <w:rFonts w:ascii="Arial" w:hAnsi="Arial"/>
        </w:rPr>
        <w:t xml:space="preserve">only </w:t>
      </w:r>
      <w:r>
        <w:rPr>
          <w:rFonts w:ascii="Arial" w:hAnsi="Arial"/>
        </w:rPr>
        <w:t>the</w:t>
      </w:r>
      <w:r w:rsidR="00AA6706">
        <w:rPr>
          <w:rFonts w:ascii="Arial" w:hAnsi="Arial"/>
        </w:rPr>
        <w:t xml:space="preserve"> application’s</w:t>
      </w:r>
      <w:r>
        <w:rPr>
          <w:rFonts w:ascii="Arial" w:hAnsi="Arial"/>
        </w:rPr>
        <w:t xml:space="preserve"> </w:t>
      </w:r>
      <w:r w:rsidRPr="00E700CE">
        <w:rPr>
          <w:rFonts w:ascii="Courier New" w:hAnsi="Courier New" w:cs="Courier New"/>
        </w:rPr>
        <w:t>main()</w:t>
      </w:r>
      <w:r>
        <w:rPr>
          <w:rFonts w:ascii="Arial" w:hAnsi="Arial"/>
        </w:rPr>
        <w:t xml:space="preserve"> entry point, and</w:t>
      </w:r>
    </w:p>
    <w:p w:rsidR="00F15E50" w:rsidRDefault="00F15E50" w:rsidP="00F15E50">
      <w:pPr>
        <w:pStyle w:val="1sttextpara"/>
        <w:numPr>
          <w:ilvl w:val="0"/>
          <w:numId w:val="28"/>
        </w:numPr>
        <w:tabs>
          <w:tab w:val="clear" w:pos="840"/>
        </w:tabs>
        <w:spacing w:after="100"/>
        <w:rPr>
          <w:rFonts w:ascii="Arial" w:hAnsi="Arial"/>
        </w:rPr>
      </w:pPr>
      <w:proofErr w:type="gramStart"/>
      <w:r>
        <w:rPr>
          <w:rFonts w:ascii="Arial" w:hAnsi="Arial"/>
        </w:rPr>
        <w:t>those</w:t>
      </w:r>
      <w:proofErr w:type="gramEnd"/>
      <w:r>
        <w:rPr>
          <w:rFonts w:ascii="Arial" w:hAnsi="Arial"/>
        </w:rPr>
        <w:t xml:space="preserve"> that do not, that is, they just define a class whose objects </w:t>
      </w:r>
      <w:r w:rsidR="0098617E">
        <w:rPr>
          <w:rFonts w:ascii="Arial" w:hAnsi="Arial"/>
        </w:rPr>
        <w:t>may</w:t>
      </w:r>
      <w:r>
        <w:rPr>
          <w:rFonts w:ascii="Arial" w:hAnsi="Arial"/>
        </w:rPr>
        <w:t xml:space="preserve"> be </w:t>
      </w:r>
      <w:r w:rsidR="00E77444">
        <w:rPr>
          <w:rFonts w:ascii="Arial" w:hAnsi="Arial"/>
        </w:rPr>
        <w:t>instantiated elsewhere</w:t>
      </w:r>
      <w:r>
        <w:rPr>
          <w:rFonts w:ascii="Arial" w:hAnsi="Arial"/>
        </w:rPr>
        <w:t>, and whose methods must be invoked elsewhere.</w:t>
      </w:r>
    </w:p>
    <w:p w:rsidR="00F15E50" w:rsidRDefault="00F15E50" w:rsidP="00515918">
      <w:pPr>
        <w:pStyle w:val="1sttextpara"/>
        <w:tabs>
          <w:tab w:val="clear" w:pos="840"/>
        </w:tabs>
        <w:spacing w:after="100"/>
        <w:ind w:left="840"/>
        <w:rPr>
          <w:rFonts w:ascii="Arial" w:hAnsi="Arial"/>
        </w:rPr>
      </w:pPr>
      <w:r>
        <w:rPr>
          <w:rFonts w:ascii="Arial" w:hAnsi="Arial"/>
        </w:rPr>
        <w:t xml:space="preserve">For the first type of </w:t>
      </w:r>
      <w:r w:rsidRPr="00F15E50">
        <w:rPr>
          <w:rFonts w:ascii="Courier New" w:hAnsi="Courier New" w:cs="Courier New"/>
        </w:rPr>
        <w:t>.java</w:t>
      </w:r>
      <w:r>
        <w:rPr>
          <w:rFonts w:ascii="Arial" w:hAnsi="Arial"/>
        </w:rPr>
        <w:t xml:space="preserve"> file the </w:t>
      </w:r>
      <w:r w:rsidR="00942222">
        <w:rPr>
          <w:rFonts w:ascii="Arial" w:hAnsi="Arial"/>
        </w:rPr>
        <w:t>only</w:t>
      </w:r>
      <w:r>
        <w:rPr>
          <w:rFonts w:ascii="Arial" w:hAnsi="Arial"/>
        </w:rPr>
        <w:t xml:space="preserve"> method in the class should be:</w:t>
      </w:r>
    </w:p>
    <w:p w:rsidR="00383553" w:rsidRDefault="00383553" w:rsidP="00383553">
      <w:pPr>
        <w:pStyle w:val="1sttextpara"/>
        <w:tabs>
          <w:tab w:val="clear" w:pos="840"/>
        </w:tabs>
        <w:spacing w:after="200"/>
        <w:ind w:firstLine="360"/>
        <w:rPr>
          <w:rFonts w:ascii="Courier New" w:hAnsi="Courier New" w:cs="Courier New"/>
        </w:rPr>
      </w:pPr>
      <w:proofErr w:type="gramStart"/>
      <w:r w:rsidRPr="004259B0">
        <w:rPr>
          <w:rFonts w:ascii="Courier New" w:hAnsi="Courier New" w:cs="Courier New"/>
        </w:rPr>
        <w:t>public</w:t>
      </w:r>
      <w:proofErr w:type="gramEnd"/>
      <w:r w:rsidR="00AA6706">
        <w:rPr>
          <w:rFonts w:ascii="Courier New" w:hAnsi="Courier New" w:cs="Courier New"/>
        </w:rPr>
        <w:t xml:space="preserve"> static void</w:t>
      </w:r>
      <w:r w:rsidR="00AA6706">
        <w:rPr>
          <w:rFonts w:ascii="Courier New" w:hAnsi="Courier New" w:cs="Courier New"/>
        </w:rPr>
        <w:br/>
      </w:r>
      <w:r w:rsidR="00AA6706">
        <w:rPr>
          <w:rFonts w:ascii="Courier New" w:hAnsi="Courier New" w:cs="Courier New"/>
        </w:rPr>
        <w:tab/>
        <w:t xml:space="preserve">main(String </w:t>
      </w:r>
      <w:proofErr w:type="spellStart"/>
      <w:r w:rsidR="00AA6706">
        <w:rPr>
          <w:rFonts w:ascii="Courier New" w:hAnsi="Courier New" w:cs="Courier New"/>
        </w:rPr>
        <w:t>args</w:t>
      </w:r>
      <w:proofErr w:type="spellEnd"/>
      <w:r w:rsidR="00AA6706">
        <w:rPr>
          <w:rFonts w:ascii="Courier New" w:hAnsi="Courier New" w:cs="Courier New"/>
        </w:rPr>
        <w:t>[</w:t>
      </w:r>
      <w:r w:rsidRPr="004259B0">
        <w:rPr>
          <w:rFonts w:ascii="Courier New" w:hAnsi="Courier New" w:cs="Courier New"/>
        </w:rPr>
        <w:t>])</w:t>
      </w:r>
      <w:r>
        <w:rPr>
          <w:rFonts w:ascii="Courier New" w:hAnsi="Courier New" w:cs="Courier New"/>
        </w:rPr>
        <w:t xml:space="preserve"> {</w:t>
      </w:r>
      <w:r>
        <w:rPr>
          <w:rFonts w:ascii="Courier New" w:hAnsi="Courier New" w:cs="Courier New"/>
        </w:rPr>
        <w:br/>
        <w:t xml:space="preserve">  </w:t>
      </w:r>
      <w:r>
        <w:rPr>
          <w:rFonts w:ascii="Courier New" w:hAnsi="Courier New" w:cs="Courier New"/>
        </w:rPr>
        <w:tab/>
        <w:t xml:space="preserve">    ....</w:t>
      </w:r>
      <w:r>
        <w:rPr>
          <w:rFonts w:ascii="Courier New" w:hAnsi="Courier New" w:cs="Courier New"/>
        </w:rPr>
        <w:br/>
      </w:r>
      <w:r>
        <w:rPr>
          <w:rFonts w:ascii="Courier New" w:hAnsi="Courier New" w:cs="Courier New"/>
        </w:rPr>
        <w:tab/>
        <w:t>}//</w:t>
      </w:r>
      <w:proofErr w:type="gramStart"/>
      <w:r>
        <w:rPr>
          <w:rFonts w:ascii="Courier New" w:hAnsi="Courier New" w:cs="Courier New"/>
        </w:rPr>
        <w:t>main()</w:t>
      </w:r>
      <w:proofErr w:type="gramEnd"/>
    </w:p>
    <w:p w:rsidR="004259B0" w:rsidRDefault="00AA6706" w:rsidP="00775A0E">
      <w:pPr>
        <w:pStyle w:val="1sttextpara"/>
        <w:tabs>
          <w:tab w:val="clear" w:pos="840"/>
        </w:tabs>
        <w:spacing w:after="200"/>
        <w:ind w:left="840"/>
        <w:rPr>
          <w:rFonts w:ascii="Arial" w:hAnsi="Arial"/>
        </w:rPr>
      </w:pPr>
      <w:r>
        <w:rPr>
          <w:rFonts w:ascii="Arial" w:hAnsi="Arial"/>
        </w:rPr>
        <w:lastRenderedPageBreak/>
        <w:t xml:space="preserve">This class should be give the name </w:t>
      </w:r>
      <w:r w:rsidR="00F15E50" w:rsidRPr="00F15E50">
        <w:rPr>
          <w:rFonts w:ascii="Courier New" w:hAnsi="Courier New" w:cs="Courier New"/>
        </w:rPr>
        <w:t>Main.java</w:t>
      </w:r>
      <w:r>
        <w:rPr>
          <w:rFonts w:ascii="Arial" w:hAnsi="Arial"/>
        </w:rPr>
        <w:t xml:space="preserve"> for applications to be tested by robot judges</w:t>
      </w:r>
      <w:r w:rsidR="00942222">
        <w:rPr>
          <w:rFonts w:ascii="Arial" w:hAnsi="Arial"/>
        </w:rPr>
        <w:t>,</w:t>
      </w:r>
      <w:r>
        <w:rPr>
          <w:rFonts w:ascii="Arial" w:hAnsi="Arial"/>
        </w:rPr>
        <w:t xml:space="preserve"> or </w:t>
      </w:r>
      <w:r w:rsidRPr="00AA6706">
        <w:rPr>
          <w:rFonts w:ascii="Courier New" w:hAnsi="Courier New" w:cs="Courier New"/>
          <w:i/>
        </w:rPr>
        <w:t>ApplicationName</w:t>
      </w:r>
      <w:r w:rsidRPr="00AA6706">
        <w:rPr>
          <w:rFonts w:ascii="Courier New" w:hAnsi="Courier New" w:cs="Courier New"/>
        </w:rPr>
        <w:t>Launch.java</w:t>
      </w:r>
      <w:r>
        <w:rPr>
          <w:rFonts w:ascii="Arial" w:hAnsi="Arial"/>
        </w:rPr>
        <w:t xml:space="preserve"> for any other application</w:t>
      </w:r>
    </w:p>
    <w:p w:rsidR="00C0608C" w:rsidRDefault="00C0608C" w:rsidP="00C0608C">
      <w:pPr>
        <w:pStyle w:val="Heading1"/>
        <w:rPr>
          <w:rFonts w:ascii="Arial" w:hAnsi="Arial"/>
        </w:rPr>
      </w:pPr>
      <w:r w:rsidRPr="00DF34B8">
        <w:rPr>
          <w:rFonts w:ascii="Courier New" w:hAnsi="Courier New" w:cs="Courier New"/>
        </w:rPr>
        <w:t>.</w:t>
      </w:r>
      <w:r w:rsidR="00DF34B8" w:rsidRPr="00DF34B8">
        <w:rPr>
          <w:rFonts w:ascii="Courier New" w:hAnsi="Courier New" w:cs="Courier New"/>
        </w:rPr>
        <w:t>java</w:t>
      </w:r>
      <w:r w:rsidR="00DF34B8">
        <w:rPr>
          <w:rFonts w:ascii="Arial" w:hAnsi="Arial"/>
        </w:rPr>
        <w:t xml:space="preserve"> </w:t>
      </w:r>
      <w:r w:rsidR="00974969">
        <w:rPr>
          <w:rFonts w:ascii="Arial" w:hAnsi="Arial"/>
        </w:rPr>
        <w:t xml:space="preserve">File </w:t>
      </w:r>
      <w:r w:rsidR="00274ED7">
        <w:rPr>
          <w:rFonts w:ascii="Arial" w:hAnsi="Arial"/>
        </w:rPr>
        <w:t>For Class Containing</w:t>
      </w:r>
      <w:r w:rsidR="00974969">
        <w:rPr>
          <w:rFonts w:ascii="Arial" w:hAnsi="Arial"/>
        </w:rPr>
        <w:t xml:space="preserve"> </w:t>
      </w:r>
      <w:proofErr w:type="gramStart"/>
      <w:r w:rsidR="00974969" w:rsidRPr="00974969">
        <w:rPr>
          <w:rFonts w:ascii="Courier New" w:hAnsi="Courier New" w:cs="Courier New"/>
        </w:rPr>
        <w:t>main()</w:t>
      </w:r>
      <w:proofErr w:type="gramEnd"/>
    </w:p>
    <w:p w:rsidR="00C0608C" w:rsidRPr="006A265C" w:rsidRDefault="00CC1B72" w:rsidP="006A265C">
      <w:pPr>
        <w:pStyle w:val="1sttextpara"/>
        <w:ind w:left="840"/>
        <w:rPr>
          <w:rFonts w:ascii="Arial" w:hAnsi="Arial"/>
        </w:rPr>
      </w:pPr>
      <w:r>
        <w:t xml:space="preserve">The </w:t>
      </w:r>
      <w:r>
        <w:rPr>
          <w:rFonts w:ascii="Courier New" w:hAnsi="Courier New" w:cs="Courier New"/>
        </w:rPr>
        <w:t>.</w:t>
      </w:r>
      <w:r w:rsidR="00DF34B8">
        <w:rPr>
          <w:rFonts w:ascii="Courier New" w:hAnsi="Courier New" w:cs="Courier New"/>
        </w:rPr>
        <w:t>java</w:t>
      </w:r>
      <w:r w:rsidR="00C0608C">
        <w:t xml:space="preserve"> file that </w:t>
      </w:r>
      <w:r w:rsidR="00274ED7">
        <w:t xml:space="preserve">defines the class that </w:t>
      </w:r>
      <w:proofErr w:type="gramStart"/>
      <w:r w:rsidR="00274ED7">
        <w:t xml:space="preserve">contains </w:t>
      </w:r>
      <w:r w:rsidR="00C0608C">
        <w:t xml:space="preserve"> the</w:t>
      </w:r>
      <w:proofErr w:type="gramEnd"/>
      <w:r w:rsidR="00C0608C">
        <w:t xml:space="preserve"> </w:t>
      </w:r>
      <w:r w:rsidR="00C0608C" w:rsidRPr="00DF34B8">
        <w:rPr>
          <w:rFonts w:ascii="Courier New" w:hAnsi="Courier New" w:cs="Courier New"/>
        </w:rPr>
        <w:t>main</w:t>
      </w:r>
      <w:r w:rsidR="00274ED7">
        <w:rPr>
          <w:rFonts w:ascii="Courier New" w:hAnsi="Courier New" w:cs="Courier New"/>
        </w:rPr>
        <w:t>()</w:t>
      </w:r>
      <w:r w:rsidR="00C0608C">
        <w:t xml:space="preserve"> </w:t>
      </w:r>
      <w:r w:rsidR="00274ED7">
        <w:t>method</w:t>
      </w:r>
      <w:r w:rsidR="00C0608C">
        <w:t xml:space="preserve"> shall have the following parts in the following order</w:t>
      </w:r>
      <w:r w:rsidR="006848CF">
        <w:t>:</w:t>
      </w:r>
    </w:p>
    <w:p w:rsidR="00C0608C" w:rsidRPr="004D5E18" w:rsidRDefault="006A265C" w:rsidP="00C0608C">
      <w:pPr>
        <w:pStyle w:val="1sttextpara"/>
        <w:numPr>
          <w:ilvl w:val="0"/>
          <w:numId w:val="13"/>
        </w:numPr>
        <w:tabs>
          <w:tab w:val="clear" w:pos="840"/>
        </w:tabs>
        <w:spacing w:after="200"/>
        <w:rPr>
          <w:rFonts w:ascii="Arial" w:hAnsi="Arial"/>
        </w:rPr>
      </w:pPr>
      <w:r>
        <w:t>T</w:t>
      </w:r>
      <w:r w:rsidR="00C0608C">
        <w:t>itle block</w:t>
      </w:r>
      <w:r w:rsidR="006F47E6">
        <w:t xml:space="preserve"> – always present</w:t>
      </w:r>
    </w:p>
    <w:p w:rsidR="004D5E18" w:rsidRPr="00A0555A" w:rsidRDefault="004D5E18" w:rsidP="00C0608C">
      <w:pPr>
        <w:pStyle w:val="1sttextpara"/>
        <w:numPr>
          <w:ilvl w:val="0"/>
          <w:numId w:val="13"/>
        </w:numPr>
        <w:tabs>
          <w:tab w:val="clear" w:pos="840"/>
        </w:tabs>
        <w:spacing w:after="200"/>
        <w:rPr>
          <w:rFonts w:ascii="Arial" w:hAnsi="Arial"/>
        </w:rPr>
      </w:pPr>
      <w:r>
        <w:t>Java package block</w:t>
      </w:r>
    </w:p>
    <w:p w:rsidR="00FD2F45" w:rsidRDefault="004D5E18" w:rsidP="00C0608C">
      <w:pPr>
        <w:pStyle w:val="1sttextpara"/>
        <w:numPr>
          <w:ilvl w:val="0"/>
          <w:numId w:val="13"/>
        </w:numPr>
        <w:tabs>
          <w:tab w:val="clear" w:pos="840"/>
        </w:tabs>
        <w:spacing w:after="200"/>
        <w:rPr>
          <w:rFonts w:ascii="Arial" w:hAnsi="Arial"/>
        </w:rPr>
      </w:pPr>
      <w:r>
        <w:rPr>
          <w:rFonts w:ascii="Arial" w:hAnsi="Arial"/>
        </w:rPr>
        <w:t>Class heading</w:t>
      </w:r>
      <w:r w:rsidR="001E5766">
        <w:rPr>
          <w:rFonts w:ascii="Arial" w:hAnsi="Arial"/>
        </w:rPr>
        <w:t xml:space="preserve"> comment</w:t>
      </w:r>
      <w:r w:rsidR="00AC431B">
        <w:rPr>
          <w:rFonts w:ascii="Arial" w:hAnsi="Arial"/>
        </w:rPr>
        <w:t xml:space="preserve"> block</w:t>
      </w:r>
    </w:p>
    <w:p w:rsidR="004D5E18" w:rsidRDefault="004D5E18" w:rsidP="00C0608C">
      <w:pPr>
        <w:pStyle w:val="1sttextpara"/>
        <w:numPr>
          <w:ilvl w:val="0"/>
          <w:numId w:val="13"/>
        </w:numPr>
        <w:tabs>
          <w:tab w:val="clear" w:pos="840"/>
        </w:tabs>
        <w:spacing w:after="200"/>
        <w:rPr>
          <w:rFonts w:ascii="Arial" w:hAnsi="Arial"/>
        </w:rPr>
      </w:pPr>
      <w:r>
        <w:rPr>
          <w:rFonts w:ascii="Arial" w:hAnsi="Arial"/>
        </w:rPr>
        <w:t>Class definition header</w:t>
      </w:r>
    </w:p>
    <w:p w:rsidR="00B24A9C" w:rsidRDefault="00B24A9C" w:rsidP="00C0608C">
      <w:pPr>
        <w:pStyle w:val="1sttextpara"/>
        <w:numPr>
          <w:ilvl w:val="0"/>
          <w:numId w:val="13"/>
        </w:numPr>
        <w:tabs>
          <w:tab w:val="clear" w:pos="840"/>
        </w:tabs>
        <w:spacing w:after="200"/>
        <w:rPr>
          <w:rFonts w:ascii="Arial" w:hAnsi="Arial"/>
        </w:rPr>
      </w:pPr>
      <w:r w:rsidRPr="00B24A9C">
        <w:rPr>
          <w:rFonts w:ascii="Courier New" w:hAnsi="Courier New" w:cs="Courier New"/>
        </w:rPr>
        <w:t>main()</w:t>
      </w:r>
      <w:r w:rsidR="00E77444">
        <w:rPr>
          <w:rFonts w:ascii="Arial" w:hAnsi="Arial"/>
        </w:rPr>
        <w:t xml:space="preserve"> function</w:t>
      </w:r>
      <w:r>
        <w:rPr>
          <w:rFonts w:ascii="Arial" w:hAnsi="Arial"/>
        </w:rPr>
        <w:t xml:space="preserve"> header block</w:t>
      </w:r>
    </w:p>
    <w:p w:rsidR="006A265C" w:rsidRDefault="005778C5" w:rsidP="00C0608C">
      <w:pPr>
        <w:pStyle w:val="1sttextpara"/>
        <w:numPr>
          <w:ilvl w:val="0"/>
          <w:numId w:val="13"/>
        </w:numPr>
        <w:tabs>
          <w:tab w:val="clear" w:pos="840"/>
        </w:tabs>
        <w:spacing w:after="200"/>
        <w:rPr>
          <w:rFonts w:ascii="Arial" w:hAnsi="Arial"/>
        </w:rPr>
      </w:pPr>
      <w:r>
        <w:rPr>
          <w:rFonts w:ascii="Arial" w:hAnsi="Arial"/>
        </w:rPr>
        <w:t xml:space="preserve">Definition of </w:t>
      </w:r>
      <w:proofErr w:type="gramStart"/>
      <w:r w:rsidRPr="00F87557">
        <w:rPr>
          <w:rFonts w:ascii="Courier New" w:hAnsi="Courier New" w:cs="Courier New"/>
        </w:rPr>
        <w:t>main(</w:t>
      </w:r>
      <w:proofErr w:type="gramEnd"/>
      <w:r w:rsidRPr="00F87557">
        <w:rPr>
          <w:rFonts w:ascii="Courier New" w:hAnsi="Courier New" w:cs="Courier New"/>
        </w:rPr>
        <w:t>)</w:t>
      </w:r>
      <w:r w:rsidR="00F87557">
        <w:rPr>
          <w:rFonts w:ascii="Arial" w:hAnsi="Arial"/>
        </w:rPr>
        <w:t xml:space="preserve"> method.</w:t>
      </w:r>
    </w:p>
    <w:p w:rsidR="006C4A93" w:rsidRDefault="006C4A93" w:rsidP="00C0608C">
      <w:pPr>
        <w:pStyle w:val="1sttextpara"/>
        <w:numPr>
          <w:ilvl w:val="0"/>
          <w:numId w:val="13"/>
        </w:numPr>
        <w:tabs>
          <w:tab w:val="clear" w:pos="840"/>
        </w:tabs>
        <w:spacing w:after="200"/>
        <w:rPr>
          <w:rFonts w:ascii="Arial" w:hAnsi="Arial"/>
        </w:rPr>
      </w:pPr>
      <w:r>
        <w:rPr>
          <w:rFonts w:ascii="Arial" w:hAnsi="Arial"/>
        </w:rPr>
        <w:t>Closing brace for class definition</w:t>
      </w:r>
    </w:p>
    <w:p w:rsidR="004D5E18" w:rsidRDefault="004D5E18" w:rsidP="00C0608C">
      <w:pPr>
        <w:pStyle w:val="1sttextpara"/>
        <w:numPr>
          <w:ilvl w:val="0"/>
          <w:numId w:val="13"/>
        </w:numPr>
        <w:tabs>
          <w:tab w:val="clear" w:pos="840"/>
        </w:tabs>
        <w:spacing w:after="200"/>
        <w:rPr>
          <w:rFonts w:ascii="Arial" w:hAnsi="Arial"/>
        </w:rPr>
      </w:pPr>
      <w:r>
        <w:rPr>
          <w:rFonts w:ascii="Arial" w:hAnsi="Arial"/>
        </w:rPr>
        <w:t>Comment for end of source file</w:t>
      </w:r>
    </w:p>
    <w:p w:rsidR="00165E7E" w:rsidRPr="00942222" w:rsidRDefault="005F49B2" w:rsidP="004D5E18">
      <w:pPr>
        <w:pStyle w:val="1sttextpara"/>
        <w:tabs>
          <w:tab w:val="clear" w:pos="840"/>
        </w:tabs>
        <w:spacing w:after="200"/>
        <w:ind w:left="720"/>
        <w:rPr>
          <w:rFonts w:ascii="Arial" w:hAnsi="Arial"/>
        </w:rPr>
      </w:pPr>
      <w:r w:rsidRPr="00942222">
        <w:rPr>
          <w:rFonts w:ascii="Arial" w:hAnsi="Arial"/>
        </w:rPr>
        <w:br w:type="page"/>
      </w:r>
      <w:r w:rsidR="00165E7E" w:rsidRPr="00942222">
        <w:rPr>
          <w:rFonts w:ascii="Arial" w:hAnsi="Arial"/>
        </w:rPr>
        <w:lastRenderedPageBreak/>
        <w:t xml:space="preserve">The </w:t>
      </w:r>
      <w:r w:rsidR="00165E7E" w:rsidRPr="00942222">
        <w:rPr>
          <w:rFonts w:ascii="Courier New" w:hAnsi="Courier New" w:cs="Courier New"/>
        </w:rPr>
        <w:t>Simple.java</w:t>
      </w:r>
      <w:r w:rsidR="00165E7E" w:rsidRPr="00942222">
        <w:rPr>
          <w:rFonts w:ascii="Arial" w:hAnsi="Arial"/>
        </w:rPr>
        <w:t xml:space="preserve"> file displ</w:t>
      </w:r>
      <w:r w:rsidR="00F87557" w:rsidRPr="00942222">
        <w:rPr>
          <w:rFonts w:ascii="Arial" w:hAnsi="Arial"/>
        </w:rPr>
        <w:t xml:space="preserve">ayed below illustrates </w:t>
      </w:r>
      <w:r w:rsidR="001163B3" w:rsidRPr="00942222">
        <w:rPr>
          <w:rFonts w:ascii="Arial" w:hAnsi="Arial"/>
        </w:rPr>
        <w:t xml:space="preserve">some </w:t>
      </w:r>
      <w:r w:rsidR="00257A93" w:rsidRPr="00942222">
        <w:rPr>
          <w:rFonts w:ascii="Arial" w:hAnsi="Arial"/>
        </w:rPr>
        <w:t>of these</w:t>
      </w:r>
      <w:r w:rsidR="00165E7E" w:rsidRPr="00942222">
        <w:rPr>
          <w:rFonts w:ascii="Arial" w:hAnsi="Arial"/>
        </w:rPr>
        <w:t xml:space="preserve">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8"/>
      </w:tblGrid>
      <w:tr w:rsidR="00942222" w:rsidRPr="00225C72" w:rsidTr="00942222">
        <w:tc>
          <w:tcPr>
            <w:tcW w:w="9028" w:type="dxa"/>
            <w:tcBorders>
              <w:bottom w:val="nil"/>
            </w:tcBorders>
          </w:tcPr>
          <w:p w:rsidR="00942222" w:rsidRPr="00942222" w:rsidRDefault="00942222" w:rsidP="00942222">
            <w:pPr>
              <w:pStyle w:val="1sttextpara"/>
              <w:spacing w:after="0"/>
              <w:ind w:left="0"/>
              <w:rPr>
                <w:rFonts w:ascii="Courier New" w:hAnsi="Courier New" w:cs="Courier New"/>
                <w:sz w:val="20"/>
              </w:rPr>
            </w:pPr>
            <w:r>
              <w:rPr>
                <w:rFonts w:ascii="Courier New" w:hAnsi="Courier New" w:cs="Courier New"/>
                <w:sz w:val="20"/>
              </w:rPr>
              <w:t xml:space="preserve">//Project:     </w:t>
            </w:r>
            <w:r w:rsidRPr="00942222">
              <w:rPr>
                <w:rFonts w:ascii="Courier New" w:hAnsi="Courier New" w:cs="Courier New"/>
                <w:sz w:val="20"/>
              </w:rPr>
              <w:t>Simple</w:t>
            </w:r>
          </w:p>
          <w:p w:rsidR="00942222" w:rsidRPr="00942222" w:rsidRDefault="00942222" w:rsidP="00942222">
            <w:pPr>
              <w:pStyle w:val="1sttextpara"/>
              <w:spacing w:after="0"/>
              <w:ind w:left="-10"/>
              <w:rPr>
                <w:rFonts w:ascii="Courier New" w:hAnsi="Courier New" w:cs="Courier New"/>
                <w:sz w:val="20"/>
              </w:rPr>
            </w:pPr>
            <w:r w:rsidRPr="00942222">
              <w:rPr>
                <w:rFonts w:ascii="Courier New" w:hAnsi="Courier New" w:cs="Courier New"/>
                <w:sz w:val="20"/>
              </w:rPr>
              <w:t>//File name:</w:t>
            </w:r>
            <w:r>
              <w:rPr>
                <w:rFonts w:ascii="Courier New" w:hAnsi="Courier New" w:cs="Courier New"/>
                <w:sz w:val="20"/>
              </w:rPr>
              <w:t xml:space="preserve">   </w:t>
            </w:r>
            <w:r w:rsidRPr="00942222">
              <w:rPr>
                <w:rFonts w:ascii="Courier New" w:hAnsi="Courier New" w:cs="Courier New"/>
                <w:sz w:val="20"/>
              </w:rPr>
              <w:t>Simple</w:t>
            </w:r>
            <w:r>
              <w:rPr>
                <w:rFonts w:ascii="Courier New" w:hAnsi="Courier New" w:cs="Courier New"/>
                <w:sz w:val="20"/>
              </w:rPr>
              <w:t>Launch</w:t>
            </w:r>
            <w:r w:rsidRPr="00942222">
              <w:rPr>
                <w:rFonts w:ascii="Courier New" w:hAnsi="Courier New" w:cs="Courier New"/>
                <w:sz w:val="20"/>
              </w:rPr>
              <w:t>.java</w:t>
            </w:r>
          </w:p>
          <w:p w:rsidR="00942222" w:rsidRDefault="00942222" w:rsidP="00942222">
            <w:pPr>
              <w:pStyle w:val="1sttextpara"/>
              <w:tabs>
                <w:tab w:val="clear" w:pos="840"/>
              </w:tabs>
              <w:spacing w:after="0"/>
              <w:ind w:left="0"/>
              <w:rPr>
                <w:rFonts w:ascii="Courier New" w:hAnsi="Courier New" w:cs="Courier New"/>
                <w:sz w:val="20"/>
              </w:rPr>
            </w:pPr>
            <w:r>
              <w:rPr>
                <w:rFonts w:ascii="Courier New" w:hAnsi="Courier New" w:cs="Courier New"/>
                <w:sz w:val="20"/>
              </w:rPr>
              <w:t xml:space="preserve">//Programmer:  </w:t>
            </w:r>
            <w:r w:rsidRPr="00942222">
              <w:rPr>
                <w:rFonts w:ascii="Courier New" w:hAnsi="Courier New" w:cs="Courier New"/>
                <w:sz w:val="20"/>
              </w:rPr>
              <w:t>Frank Ackerman   8/15/14  initial version</w:t>
            </w:r>
          </w:p>
          <w:p w:rsidR="00942222" w:rsidRPr="00381446" w:rsidRDefault="00942222" w:rsidP="00942222">
            <w:pPr>
              <w:pStyle w:val="1sttextpara"/>
              <w:tabs>
                <w:tab w:val="clear" w:pos="840"/>
              </w:tabs>
              <w:spacing w:after="0"/>
              <w:ind w:left="0"/>
              <w:rPr>
                <w:rFonts w:ascii="Courier New" w:hAnsi="Courier New" w:cs="Courier New"/>
                <w:sz w:val="20"/>
              </w:rPr>
            </w:pPr>
            <w:r>
              <w:rPr>
                <w:rFonts w:ascii="Courier New" w:hAnsi="Courier New" w:cs="Courier New"/>
                <w:sz w:val="20"/>
              </w:rPr>
              <w:t>//Attribution: from Gaddis, Starting Out With Java, 1</w:t>
            </w:r>
            <w:r w:rsidRPr="00942222">
              <w:rPr>
                <w:rFonts w:ascii="Courier New" w:hAnsi="Courier New" w:cs="Courier New"/>
                <w:sz w:val="20"/>
                <w:vertAlign w:val="superscript"/>
              </w:rPr>
              <w:t>st</w:t>
            </w:r>
            <w:r>
              <w:rPr>
                <w:rFonts w:ascii="Courier New" w:hAnsi="Courier New" w:cs="Courier New"/>
                <w:sz w:val="20"/>
              </w:rPr>
              <w:t xml:space="preserve"> Ed.</w:t>
            </w:r>
          </w:p>
        </w:tc>
      </w:tr>
      <w:tr w:rsidR="00942222" w:rsidRPr="00225C72" w:rsidTr="00942222">
        <w:tc>
          <w:tcPr>
            <w:tcW w:w="9028" w:type="dxa"/>
            <w:tcBorders>
              <w:top w:val="nil"/>
              <w:bottom w:val="nil"/>
            </w:tcBorders>
          </w:tcPr>
          <w:p w:rsidR="00942222" w:rsidRDefault="00942222" w:rsidP="00225C72">
            <w:pPr>
              <w:pStyle w:val="1sttextpara"/>
              <w:tabs>
                <w:tab w:val="clear" w:pos="840"/>
              </w:tabs>
              <w:spacing w:after="0"/>
              <w:ind w:left="0"/>
              <w:rPr>
                <w:rFonts w:ascii="Courier New" w:hAnsi="Courier New" w:cs="Courier New"/>
                <w:sz w:val="20"/>
              </w:rPr>
            </w:pPr>
          </w:p>
          <w:p w:rsidR="00942222" w:rsidRPr="00225C72" w:rsidRDefault="00942222" w:rsidP="00DE48A1">
            <w:pPr>
              <w:pStyle w:val="1sttextpara"/>
              <w:tabs>
                <w:tab w:val="clear" w:pos="840"/>
              </w:tabs>
              <w:spacing w:after="0"/>
              <w:ind w:left="0"/>
              <w:rPr>
                <w:rFonts w:ascii="Courier New" w:hAnsi="Courier New" w:cs="Courier New"/>
                <w:sz w:val="20"/>
              </w:rPr>
            </w:pPr>
            <w:r>
              <w:rPr>
                <w:rFonts w:ascii="Courier New" w:hAnsi="Courier New" w:cs="Courier New"/>
                <w:sz w:val="20"/>
              </w:rPr>
              <w:t>//using default package</w:t>
            </w:r>
          </w:p>
        </w:tc>
      </w:tr>
      <w:tr w:rsidR="00942222" w:rsidRPr="00225C72" w:rsidTr="00942222">
        <w:tc>
          <w:tcPr>
            <w:tcW w:w="9028" w:type="dxa"/>
            <w:tcBorders>
              <w:top w:val="nil"/>
              <w:bottom w:val="nil"/>
            </w:tcBorders>
          </w:tcPr>
          <w:p w:rsidR="00942222" w:rsidRPr="00225C72" w:rsidRDefault="00942222" w:rsidP="00225C72">
            <w:pPr>
              <w:pStyle w:val="1sttextpara"/>
              <w:tabs>
                <w:tab w:val="clear" w:pos="840"/>
              </w:tabs>
              <w:spacing w:after="0"/>
              <w:ind w:left="-80"/>
              <w:rPr>
                <w:rFonts w:ascii="Courier New" w:hAnsi="Courier New" w:cs="Courier New"/>
                <w:sz w:val="20"/>
              </w:rPr>
            </w:pPr>
          </w:p>
          <w:p w:rsidR="00942222" w:rsidRPr="00225C72" w:rsidRDefault="00942222" w:rsidP="00225C72">
            <w:pPr>
              <w:pStyle w:val="1sttextpara"/>
              <w:tabs>
                <w:tab w:val="clear" w:pos="840"/>
              </w:tabs>
              <w:spacing w:after="0"/>
              <w:ind w:left="-80"/>
              <w:rPr>
                <w:rFonts w:ascii="Courier New" w:hAnsi="Courier New" w:cs="Courier New"/>
                <w:sz w:val="20"/>
              </w:rPr>
            </w:pPr>
            <w:r>
              <w:rPr>
                <w:rFonts w:ascii="Courier New" w:hAnsi="Courier New" w:cs="Courier New"/>
                <w:sz w:val="20"/>
              </w:rPr>
              <w:t>/**</w:t>
            </w:r>
          </w:p>
          <w:p w:rsidR="00942222" w:rsidRPr="00225C72" w:rsidRDefault="00942222" w:rsidP="00225C72">
            <w:pPr>
              <w:pStyle w:val="1sttextpara"/>
              <w:tabs>
                <w:tab w:val="clear" w:pos="840"/>
              </w:tabs>
              <w:spacing w:after="0"/>
              <w:ind w:left="-80"/>
              <w:rPr>
                <w:rFonts w:ascii="Courier New" w:hAnsi="Courier New" w:cs="Courier New"/>
                <w:sz w:val="20"/>
              </w:rPr>
            </w:pPr>
            <w:r>
              <w:rPr>
                <w:rFonts w:ascii="Courier New" w:hAnsi="Courier New" w:cs="Courier New"/>
                <w:sz w:val="20"/>
              </w:rPr>
              <w:t xml:space="preserve"> *</w:t>
            </w:r>
            <w:r w:rsidRPr="00225C72">
              <w:rPr>
                <w:rFonts w:ascii="Courier New" w:hAnsi="Courier New" w:cs="Courier New"/>
                <w:sz w:val="20"/>
              </w:rPr>
              <w:t>Textbook example to show parts of a .java file</w:t>
            </w:r>
            <w:r>
              <w:rPr>
                <w:rFonts w:ascii="Courier New" w:hAnsi="Courier New" w:cs="Courier New"/>
                <w:sz w:val="20"/>
              </w:rPr>
              <w:t xml:space="preserve"> containing the </w:t>
            </w:r>
            <w:proofErr w:type="gramStart"/>
            <w:r>
              <w:rPr>
                <w:rFonts w:ascii="Courier New" w:hAnsi="Courier New" w:cs="Courier New"/>
                <w:sz w:val="20"/>
              </w:rPr>
              <w:t>main(</w:t>
            </w:r>
            <w:proofErr w:type="gramEnd"/>
            <w:r>
              <w:rPr>
                <w:rFonts w:ascii="Courier New" w:hAnsi="Courier New" w:cs="Courier New"/>
                <w:sz w:val="20"/>
              </w:rPr>
              <w:t>)</w:t>
            </w:r>
            <w:r>
              <w:rPr>
                <w:rFonts w:ascii="Courier New" w:hAnsi="Courier New" w:cs="Courier New"/>
                <w:sz w:val="20"/>
              </w:rPr>
              <w:br/>
              <w:t xml:space="preserve"> *method for an application.</w:t>
            </w:r>
          </w:p>
          <w:p w:rsidR="00942222" w:rsidRPr="00225C72" w:rsidRDefault="00942222" w:rsidP="00B65FA7">
            <w:pPr>
              <w:pStyle w:val="1sttextpara"/>
              <w:tabs>
                <w:tab w:val="clear" w:pos="840"/>
              </w:tabs>
              <w:spacing w:after="0"/>
              <w:ind w:left="0"/>
              <w:rPr>
                <w:rFonts w:ascii="Courier New" w:hAnsi="Courier New" w:cs="Courier New"/>
                <w:sz w:val="20"/>
              </w:rPr>
            </w:pPr>
            <w:r>
              <w:rPr>
                <w:rFonts w:ascii="Courier New" w:hAnsi="Courier New" w:cs="Courier New"/>
                <w:sz w:val="20"/>
              </w:rPr>
              <w:t>*</w:t>
            </w:r>
            <w:r w:rsidRPr="00225C72">
              <w:rPr>
                <w:rFonts w:ascii="Courier New" w:hAnsi="Courier New" w:cs="Courier New"/>
                <w:sz w:val="20"/>
              </w:rPr>
              <w:t>/</w:t>
            </w:r>
          </w:p>
        </w:tc>
      </w:tr>
      <w:tr w:rsidR="00942222" w:rsidRPr="00225C72" w:rsidTr="00942222">
        <w:tc>
          <w:tcPr>
            <w:tcW w:w="9028" w:type="dxa"/>
            <w:tcBorders>
              <w:top w:val="nil"/>
              <w:bottom w:val="nil"/>
            </w:tcBorders>
          </w:tcPr>
          <w:p w:rsidR="00942222" w:rsidRDefault="00942222" w:rsidP="00383553">
            <w:pPr>
              <w:pStyle w:val="1sttextpara"/>
              <w:tabs>
                <w:tab w:val="clear" w:pos="840"/>
              </w:tabs>
              <w:spacing w:after="0"/>
              <w:ind w:left="-80"/>
              <w:rPr>
                <w:rFonts w:ascii="Courier New" w:hAnsi="Courier New" w:cs="Courier New"/>
                <w:sz w:val="20"/>
              </w:rPr>
            </w:pPr>
            <w:r>
              <w:rPr>
                <w:rFonts w:ascii="Courier New" w:hAnsi="Courier New" w:cs="Courier New"/>
                <w:sz w:val="20"/>
              </w:rPr>
              <w:t>public</w:t>
            </w:r>
          </w:p>
          <w:p w:rsidR="00942222" w:rsidRDefault="00942222" w:rsidP="00383553">
            <w:pPr>
              <w:pStyle w:val="1sttextpara"/>
              <w:tabs>
                <w:tab w:val="clear" w:pos="840"/>
              </w:tabs>
              <w:spacing w:after="0"/>
              <w:ind w:left="-80"/>
              <w:rPr>
                <w:rFonts w:ascii="Courier New" w:hAnsi="Courier New" w:cs="Courier New"/>
                <w:sz w:val="20"/>
              </w:rPr>
            </w:pPr>
            <w:r>
              <w:rPr>
                <w:rFonts w:ascii="Courier New" w:hAnsi="Courier New" w:cs="Courier New"/>
                <w:sz w:val="20"/>
              </w:rPr>
              <w:t xml:space="preserve">class </w:t>
            </w:r>
            <w:proofErr w:type="spellStart"/>
            <w:r w:rsidRPr="00225C72">
              <w:rPr>
                <w:rFonts w:ascii="Courier New" w:hAnsi="Courier New" w:cs="Courier New"/>
                <w:sz w:val="20"/>
              </w:rPr>
              <w:t>Simple</w:t>
            </w:r>
            <w:r>
              <w:rPr>
                <w:rFonts w:ascii="Courier New" w:hAnsi="Courier New" w:cs="Courier New"/>
                <w:sz w:val="20"/>
              </w:rPr>
              <w:t>Launch</w:t>
            </w:r>
            <w:proofErr w:type="spellEnd"/>
            <w:r w:rsidRPr="00225C72">
              <w:rPr>
                <w:rFonts w:ascii="Courier New" w:hAnsi="Courier New" w:cs="Courier New"/>
                <w:sz w:val="20"/>
              </w:rPr>
              <w:t xml:space="preserve"> </w:t>
            </w:r>
            <w:r>
              <w:rPr>
                <w:rFonts w:ascii="Courier New" w:hAnsi="Courier New" w:cs="Courier New"/>
                <w:sz w:val="20"/>
              </w:rPr>
              <w:t>{</w:t>
            </w:r>
          </w:p>
          <w:p w:rsidR="00942222" w:rsidRPr="00225C72" w:rsidRDefault="00942222" w:rsidP="00225C72">
            <w:pPr>
              <w:pStyle w:val="1sttextpara"/>
              <w:tabs>
                <w:tab w:val="clear" w:pos="840"/>
              </w:tabs>
              <w:spacing w:after="0"/>
              <w:ind w:left="-80"/>
              <w:rPr>
                <w:rFonts w:ascii="Courier New" w:hAnsi="Courier New" w:cs="Courier New"/>
                <w:sz w:val="20"/>
              </w:rPr>
            </w:pPr>
          </w:p>
        </w:tc>
      </w:tr>
      <w:tr w:rsidR="00942222" w:rsidRPr="00225C72" w:rsidTr="00942222">
        <w:tc>
          <w:tcPr>
            <w:tcW w:w="9028" w:type="dxa"/>
            <w:tcBorders>
              <w:top w:val="nil"/>
              <w:bottom w:val="nil"/>
            </w:tcBorders>
          </w:tcPr>
          <w:p w:rsidR="00942222" w:rsidRPr="00225C72" w:rsidRDefault="00942222" w:rsidP="00225C72">
            <w:pPr>
              <w:pStyle w:val="1sttextpara"/>
              <w:tabs>
                <w:tab w:val="clear" w:pos="840"/>
              </w:tabs>
              <w:spacing w:after="0"/>
              <w:ind w:left="-80"/>
              <w:rPr>
                <w:rFonts w:ascii="Courier New" w:hAnsi="Courier New" w:cs="Courier New"/>
                <w:sz w:val="20"/>
              </w:rPr>
            </w:pPr>
          </w:p>
          <w:p w:rsidR="00942222" w:rsidRPr="00225C72" w:rsidRDefault="00942222" w:rsidP="00225C72">
            <w:pPr>
              <w:pStyle w:val="1sttextpara"/>
              <w:tabs>
                <w:tab w:val="clear" w:pos="840"/>
              </w:tabs>
              <w:spacing w:after="0"/>
              <w:ind w:left="720"/>
              <w:rPr>
                <w:rFonts w:ascii="Courier New" w:hAnsi="Courier New" w:cs="Courier New"/>
                <w:sz w:val="20"/>
              </w:rPr>
            </w:pPr>
            <w:r>
              <w:rPr>
                <w:rFonts w:ascii="Courier New" w:hAnsi="Courier New" w:cs="Courier New"/>
                <w:sz w:val="20"/>
              </w:rPr>
              <w:t>//-------------</w:t>
            </w:r>
          </w:p>
          <w:p w:rsidR="00942222" w:rsidRPr="00225C72" w:rsidRDefault="00942222" w:rsidP="00225C72">
            <w:pPr>
              <w:pStyle w:val="1sttextpara"/>
              <w:tabs>
                <w:tab w:val="clear" w:pos="840"/>
              </w:tabs>
              <w:spacing w:after="0"/>
              <w:ind w:left="720"/>
              <w:rPr>
                <w:rFonts w:ascii="Courier New" w:hAnsi="Courier New" w:cs="Courier New"/>
                <w:sz w:val="20"/>
              </w:rPr>
            </w:pPr>
            <w:r>
              <w:rPr>
                <w:rFonts w:ascii="Courier New" w:hAnsi="Courier New" w:cs="Courier New"/>
                <w:sz w:val="20"/>
              </w:rPr>
              <w:t>//Member M</w:t>
            </w:r>
            <w:r w:rsidRPr="00225C72">
              <w:rPr>
                <w:rFonts w:ascii="Courier New" w:hAnsi="Courier New" w:cs="Courier New"/>
                <w:sz w:val="20"/>
              </w:rPr>
              <w:t>ethods</w:t>
            </w:r>
          </w:p>
          <w:p w:rsidR="00942222" w:rsidRDefault="00942222" w:rsidP="00225C72">
            <w:pPr>
              <w:pStyle w:val="1sttextpara"/>
              <w:tabs>
                <w:tab w:val="clear" w:pos="840"/>
              </w:tabs>
              <w:spacing w:after="0"/>
              <w:ind w:left="720"/>
              <w:rPr>
                <w:rFonts w:ascii="Courier New" w:hAnsi="Courier New" w:cs="Courier New"/>
                <w:sz w:val="20"/>
              </w:rPr>
            </w:pPr>
            <w:r>
              <w:rPr>
                <w:rFonts w:ascii="Courier New" w:hAnsi="Courier New" w:cs="Courier New"/>
                <w:sz w:val="20"/>
              </w:rPr>
              <w:t>//-------------</w:t>
            </w:r>
          </w:p>
          <w:p w:rsidR="00942222" w:rsidRPr="00225C72" w:rsidRDefault="00942222" w:rsidP="00225C72">
            <w:pPr>
              <w:pStyle w:val="1sttextpara"/>
              <w:tabs>
                <w:tab w:val="clear" w:pos="840"/>
              </w:tabs>
              <w:spacing w:after="0"/>
              <w:ind w:left="720"/>
              <w:rPr>
                <w:rFonts w:ascii="Courier New" w:hAnsi="Courier New" w:cs="Courier New"/>
                <w:sz w:val="20"/>
              </w:rPr>
            </w:pPr>
          </w:p>
        </w:tc>
      </w:tr>
      <w:tr w:rsidR="00942222" w:rsidRPr="00225C72" w:rsidTr="00942222">
        <w:tc>
          <w:tcPr>
            <w:tcW w:w="9028" w:type="dxa"/>
            <w:tcBorders>
              <w:top w:val="nil"/>
              <w:bottom w:val="nil"/>
            </w:tcBorders>
          </w:tcPr>
          <w:p w:rsidR="00942222" w:rsidRPr="00225C72" w:rsidRDefault="00942222" w:rsidP="00225C72">
            <w:pPr>
              <w:pStyle w:val="1sttextpara"/>
              <w:spacing w:after="0"/>
              <w:ind w:left="720"/>
              <w:rPr>
                <w:rFonts w:ascii="Courier New" w:hAnsi="Courier New" w:cs="Courier New"/>
                <w:sz w:val="20"/>
              </w:rPr>
            </w:pPr>
            <w:r>
              <w:rPr>
                <w:rFonts w:ascii="Courier New" w:hAnsi="Courier New" w:cs="Courier New"/>
                <w:sz w:val="20"/>
              </w:rPr>
              <w:t>/**</w:t>
            </w:r>
          </w:p>
          <w:p w:rsidR="00942222" w:rsidRDefault="00942222" w:rsidP="00B65FA7">
            <w:pPr>
              <w:pStyle w:val="1sttextpara"/>
              <w:spacing w:after="0"/>
              <w:ind w:left="720"/>
              <w:rPr>
                <w:rFonts w:ascii="Courier New" w:hAnsi="Courier New" w:cs="Courier New"/>
                <w:sz w:val="20"/>
              </w:rPr>
            </w:pPr>
            <w:r>
              <w:rPr>
                <w:rFonts w:ascii="Courier New" w:hAnsi="Courier New" w:cs="Courier New"/>
                <w:sz w:val="20"/>
              </w:rPr>
              <w:t xml:space="preserve"> * DESCRIPTION: main</w:t>
            </w:r>
          </w:p>
          <w:p w:rsidR="00942222" w:rsidRPr="00225C72" w:rsidRDefault="00942222" w:rsidP="00B65FA7">
            <w:pPr>
              <w:pStyle w:val="1sttextpara"/>
              <w:spacing w:after="0"/>
              <w:ind w:left="720"/>
              <w:rPr>
                <w:rFonts w:ascii="Courier New" w:hAnsi="Courier New" w:cs="Courier New"/>
                <w:sz w:val="20"/>
              </w:rPr>
            </w:pPr>
            <w:r>
              <w:rPr>
                <w:rFonts w:ascii="Courier New" w:hAnsi="Courier New" w:cs="Courier New"/>
                <w:sz w:val="20"/>
              </w:rPr>
              <w:t xml:space="preserve"> * </w:t>
            </w:r>
            <w:r w:rsidRPr="00225C72">
              <w:rPr>
                <w:rFonts w:ascii="Courier New" w:hAnsi="Courier New" w:cs="Courier New"/>
                <w:sz w:val="20"/>
              </w:rPr>
              <w:t>Textbook illustrative program</w:t>
            </w:r>
            <w:r>
              <w:rPr>
                <w:rFonts w:ascii="Courier New" w:hAnsi="Courier New" w:cs="Courier New"/>
                <w:sz w:val="20"/>
              </w:rPr>
              <w:t>.</w:t>
            </w:r>
          </w:p>
          <w:p w:rsidR="00942222" w:rsidRPr="00225C72" w:rsidRDefault="00942222" w:rsidP="00225C72">
            <w:pPr>
              <w:pStyle w:val="1sttextpara"/>
              <w:spacing w:after="0"/>
              <w:ind w:left="720"/>
              <w:rPr>
                <w:rFonts w:ascii="Courier New" w:hAnsi="Courier New" w:cs="Courier New"/>
                <w:sz w:val="20"/>
              </w:rPr>
            </w:pPr>
            <w:r>
              <w:rPr>
                <w:rFonts w:ascii="Courier New" w:hAnsi="Courier New" w:cs="Courier New"/>
                <w:sz w:val="20"/>
              </w:rPr>
              <w:t xml:space="preserve"> *</w:t>
            </w:r>
            <w:r w:rsidRPr="00225C72">
              <w:rPr>
                <w:rFonts w:ascii="Courier New" w:hAnsi="Courier New" w:cs="Courier New"/>
                <w:sz w:val="20"/>
              </w:rPr>
              <w:t>/</w:t>
            </w:r>
          </w:p>
        </w:tc>
      </w:tr>
      <w:tr w:rsidR="00942222" w:rsidRPr="00225C72" w:rsidTr="00942222">
        <w:trPr>
          <w:cantSplit/>
        </w:trPr>
        <w:tc>
          <w:tcPr>
            <w:tcW w:w="9028" w:type="dxa"/>
            <w:tcBorders>
              <w:top w:val="nil"/>
              <w:bottom w:val="nil"/>
            </w:tcBorders>
          </w:tcPr>
          <w:p w:rsidR="00942222" w:rsidRPr="00225C72" w:rsidRDefault="00942222" w:rsidP="00383553">
            <w:pPr>
              <w:pStyle w:val="1sttextpara"/>
              <w:spacing w:after="0"/>
              <w:ind w:left="720"/>
              <w:rPr>
                <w:rFonts w:ascii="Courier New" w:hAnsi="Courier New" w:cs="Courier New"/>
                <w:sz w:val="20"/>
              </w:rPr>
            </w:pPr>
            <w:r w:rsidRPr="00225C72">
              <w:rPr>
                <w:rFonts w:ascii="Courier New" w:hAnsi="Courier New" w:cs="Courier New"/>
                <w:sz w:val="20"/>
              </w:rPr>
              <w:t xml:space="preserve">public static void </w:t>
            </w:r>
          </w:p>
          <w:p w:rsidR="00942222" w:rsidRPr="00225C72" w:rsidRDefault="00942222" w:rsidP="00383553">
            <w:pPr>
              <w:pStyle w:val="1sttextpara"/>
              <w:spacing w:after="0"/>
              <w:ind w:left="720"/>
              <w:rPr>
                <w:rFonts w:ascii="Courier New" w:hAnsi="Courier New" w:cs="Courier New"/>
                <w:sz w:val="20"/>
              </w:rPr>
            </w:pPr>
            <w:r w:rsidRPr="00225C72">
              <w:rPr>
                <w:rFonts w:ascii="Courier New" w:hAnsi="Courier New" w:cs="Courier New"/>
                <w:sz w:val="20"/>
              </w:rPr>
              <w:t xml:space="preserve">main(String[] </w:t>
            </w:r>
            <w:proofErr w:type="spellStart"/>
            <w:r w:rsidRPr="00225C72">
              <w:rPr>
                <w:rFonts w:ascii="Courier New" w:hAnsi="Courier New" w:cs="Courier New"/>
                <w:sz w:val="20"/>
              </w:rPr>
              <w:t>args</w:t>
            </w:r>
            <w:proofErr w:type="spellEnd"/>
            <w:r w:rsidRPr="00225C72">
              <w:rPr>
                <w:rFonts w:ascii="Courier New" w:hAnsi="Courier New" w:cs="Courier New"/>
                <w:sz w:val="20"/>
              </w:rPr>
              <w:t xml:space="preserve">) </w:t>
            </w:r>
            <w:r>
              <w:rPr>
                <w:rFonts w:ascii="Courier New" w:hAnsi="Courier New" w:cs="Courier New"/>
                <w:sz w:val="20"/>
              </w:rPr>
              <w:t>{</w:t>
            </w:r>
          </w:p>
          <w:p w:rsidR="00942222" w:rsidRPr="00225C72" w:rsidRDefault="00942222" w:rsidP="00383553">
            <w:pPr>
              <w:pStyle w:val="1sttextpara"/>
              <w:spacing w:after="0"/>
              <w:ind w:left="-80"/>
              <w:rPr>
                <w:rFonts w:ascii="Courier New" w:hAnsi="Courier New" w:cs="Courier New"/>
                <w:sz w:val="16"/>
                <w:szCs w:val="16"/>
              </w:rPr>
            </w:pPr>
          </w:p>
          <w:p w:rsidR="00942222" w:rsidRDefault="00942222" w:rsidP="00383553">
            <w:pPr>
              <w:pStyle w:val="1sttextpara"/>
              <w:spacing w:after="0"/>
              <w:ind w:left="1440"/>
              <w:rPr>
                <w:rFonts w:ascii="Courier New" w:hAnsi="Courier New" w:cs="Courier New"/>
                <w:sz w:val="20"/>
              </w:rPr>
            </w:pPr>
            <w:r>
              <w:rPr>
                <w:rFonts w:ascii="Courier New" w:hAnsi="Courier New" w:cs="Courier New"/>
                <w:sz w:val="20"/>
              </w:rPr>
              <w:t xml:space="preserve">Simple </w:t>
            </w:r>
            <w:proofErr w:type="spellStart"/>
            <w:r>
              <w:rPr>
                <w:rFonts w:ascii="Courier New" w:hAnsi="Courier New" w:cs="Courier New"/>
                <w:sz w:val="20"/>
              </w:rPr>
              <w:t>simpleMO</w:t>
            </w:r>
            <w:proofErr w:type="spellEnd"/>
            <w:r>
              <w:rPr>
                <w:rFonts w:ascii="Courier New" w:hAnsi="Courier New" w:cs="Courier New"/>
                <w:sz w:val="20"/>
              </w:rPr>
              <w:t xml:space="preserve"> = new Simple();</w:t>
            </w:r>
          </w:p>
          <w:p w:rsidR="00942222" w:rsidRPr="00225C72" w:rsidRDefault="00942222" w:rsidP="00383553">
            <w:pPr>
              <w:pStyle w:val="1sttextpara"/>
              <w:spacing w:after="0"/>
              <w:ind w:left="1440"/>
              <w:rPr>
                <w:rFonts w:ascii="Courier New" w:hAnsi="Courier New" w:cs="Courier New"/>
                <w:sz w:val="20"/>
              </w:rPr>
            </w:pPr>
            <w:proofErr w:type="spellStart"/>
            <w:r>
              <w:rPr>
                <w:rFonts w:ascii="Courier New" w:hAnsi="Courier New" w:cs="Courier New"/>
                <w:sz w:val="20"/>
              </w:rPr>
              <w:t>simpleMO.run</w:t>
            </w:r>
            <w:proofErr w:type="spellEnd"/>
            <w:r>
              <w:rPr>
                <w:rFonts w:ascii="Courier New" w:hAnsi="Courier New" w:cs="Courier New"/>
                <w:sz w:val="20"/>
              </w:rPr>
              <w:t>();</w:t>
            </w:r>
          </w:p>
          <w:p w:rsidR="00942222" w:rsidRPr="00225C72" w:rsidRDefault="00942222" w:rsidP="00383553">
            <w:pPr>
              <w:pStyle w:val="1sttextpara"/>
              <w:spacing w:after="0"/>
              <w:ind w:left="-80"/>
              <w:rPr>
                <w:rFonts w:ascii="Courier New" w:hAnsi="Courier New" w:cs="Courier New"/>
                <w:sz w:val="16"/>
                <w:szCs w:val="16"/>
              </w:rPr>
            </w:pPr>
          </w:p>
          <w:p w:rsidR="00942222" w:rsidRDefault="00942222" w:rsidP="00383553">
            <w:pPr>
              <w:pStyle w:val="1sttextpara"/>
              <w:spacing w:after="0"/>
              <w:ind w:left="720"/>
              <w:rPr>
                <w:rFonts w:ascii="Courier New" w:hAnsi="Courier New" w:cs="Courier New"/>
                <w:sz w:val="20"/>
              </w:rPr>
            </w:pPr>
            <w:r w:rsidRPr="00225C72">
              <w:rPr>
                <w:rFonts w:ascii="Courier New" w:hAnsi="Courier New" w:cs="Courier New"/>
                <w:sz w:val="20"/>
              </w:rPr>
              <w:t>}//main()</w:t>
            </w:r>
          </w:p>
          <w:p w:rsidR="00942222" w:rsidRPr="00225C72" w:rsidRDefault="00942222" w:rsidP="00225C72">
            <w:pPr>
              <w:pStyle w:val="1sttextpara"/>
              <w:spacing w:after="0"/>
              <w:ind w:left="720"/>
              <w:rPr>
                <w:rFonts w:ascii="Courier New" w:hAnsi="Courier New" w:cs="Courier New"/>
                <w:sz w:val="20"/>
              </w:rPr>
            </w:pPr>
          </w:p>
        </w:tc>
      </w:tr>
      <w:tr w:rsidR="00942222" w:rsidRPr="00225C72" w:rsidTr="00942222">
        <w:tc>
          <w:tcPr>
            <w:tcW w:w="9028" w:type="dxa"/>
            <w:tcBorders>
              <w:top w:val="nil"/>
              <w:bottom w:val="nil"/>
            </w:tcBorders>
          </w:tcPr>
          <w:p w:rsidR="00942222" w:rsidRPr="00225C72" w:rsidRDefault="00942222" w:rsidP="00225C72">
            <w:pPr>
              <w:pStyle w:val="1sttextpara"/>
              <w:spacing w:after="0"/>
              <w:ind w:left="-80"/>
              <w:rPr>
                <w:rFonts w:ascii="Courier New" w:hAnsi="Courier New" w:cs="Courier New"/>
                <w:sz w:val="20"/>
              </w:rPr>
            </w:pPr>
          </w:p>
        </w:tc>
      </w:tr>
      <w:tr w:rsidR="00942222" w:rsidRPr="00225C72" w:rsidTr="00942222">
        <w:tc>
          <w:tcPr>
            <w:tcW w:w="9028" w:type="dxa"/>
            <w:tcBorders>
              <w:top w:val="nil"/>
              <w:bottom w:val="nil"/>
            </w:tcBorders>
          </w:tcPr>
          <w:p w:rsidR="00942222" w:rsidRPr="00225C72" w:rsidRDefault="00942222" w:rsidP="00225C72">
            <w:pPr>
              <w:pStyle w:val="1sttextpara"/>
              <w:spacing w:after="0"/>
              <w:ind w:left="-80"/>
              <w:rPr>
                <w:rFonts w:ascii="Courier New" w:hAnsi="Courier New" w:cs="Courier New"/>
                <w:sz w:val="16"/>
                <w:szCs w:val="16"/>
              </w:rPr>
            </w:pPr>
            <w:r w:rsidRPr="00225C72">
              <w:rPr>
                <w:rFonts w:ascii="Courier New" w:hAnsi="Courier New" w:cs="Courier New"/>
                <w:sz w:val="20"/>
              </w:rPr>
              <w:t>}//</w:t>
            </w:r>
            <w:proofErr w:type="spellStart"/>
            <w:r w:rsidRPr="00225C72">
              <w:rPr>
                <w:rFonts w:ascii="Courier New" w:hAnsi="Courier New" w:cs="Courier New"/>
                <w:sz w:val="20"/>
              </w:rPr>
              <w:t>Simple</w:t>
            </w:r>
            <w:r>
              <w:rPr>
                <w:rFonts w:ascii="Courier New" w:hAnsi="Courier New" w:cs="Courier New"/>
                <w:sz w:val="20"/>
              </w:rPr>
              <w:t>Launch</w:t>
            </w:r>
            <w:proofErr w:type="spellEnd"/>
          </w:p>
        </w:tc>
      </w:tr>
      <w:tr w:rsidR="00942222" w:rsidRPr="00225C72" w:rsidTr="00942222">
        <w:tc>
          <w:tcPr>
            <w:tcW w:w="9028" w:type="dxa"/>
            <w:tcBorders>
              <w:top w:val="nil"/>
            </w:tcBorders>
          </w:tcPr>
          <w:p w:rsidR="00942222" w:rsidRDefault="00942222" w:rsidP="00225C72">
            <w:pPr>
              <w:pStyle w:val="1sttextpara"/>
              <w:spacing w:after="0"/>
              <w:ind w:left="-80"/>
              <w:rPr>
                <w:rFonts w:ascii="Courier New" w:hAnsi="Courier New" w:cs="Courier New"/>
                <w:sz w:val="20"/>
              </w:rPr>
            </w:pPr>
          </w:p>
          <w:p w:rsidR="00942222" w:rsidRPr="00225C72" w:rsidRDefault="00942222" w:rsidP="00225C72">
            <w:pPr>
              <w:pStyle w:val="1sttextpara"/>
              <w:spacing w:after="0"/>
              <w:ind w:left="-80"/>
              <w:rPr>
                <w:rFonts w:ascii="Courier New" w:hAnsi="Courier New" w:cs="Courier New"/>
                <w:sz w:val="20"/>
              </w:rPr>
            </w:pPr>
            <w:r>
              <w:rPr>
                <w:rFonts w:ascii="Courier New" w:hAnsi="Courier New" w:cs="Courier New"/>
                <w:sz w:val="20"/>
              </w:rPr>
              <w:t>//end SimpleLaunch.java</w:t>
            </w:r>
          </w:p>
        </w:tc>
      </w:tr>
    </w:tbl>
    <w:p w:rsidR="00165E7E" w:rsidRDefault="00165E7E" w:rsidP="00135703">
      <w:pPr>
        <w:pStyle w:val="1sttextpara"/>
        <w:tabs>
          <w:tab w:val="clear" w:pos="840"/>
        </w:tabs>
        <w:spacing w:after="0"/>
        <w:ind w:left="0"/>
        <w:rPr>
          <w:rFonts w:ascii="Arial" w:hAnsi="Arial"/>
        </w:rPr>
      </w:pPr>
    </w:p>
    <w:p w:rsidR="006A265C" w:rsidRDefault="006848CF" w:rsidP="006A265C">
      <w:pPr>
        <w:pStyle w:val="StdHeading2"/>
      </w:pPr>
      <w:r>
        <w:t>Title B</w:t>
      </w:r>
      <w:r w:rsidR="006A265C">
        <w:t>lock</w:t>
      </w:r>
    </w:p>
    <w:p w:rsidR="00926300" w:rsidRPr="00CF0AB7" w:rsidRDefault="0046410B" w:rsidP="00926300">
      <w:pPr>
        <w:pStyle w:val="1sttextpara"/>
        <w:spacing w:after="0"/>
        <w:ind w:left="1440"/>
        <w:rPr>
          <w:rFonts w:ascii="Courier New" w:hAnsi="Courier New" w:cs="Courier New"/>
          <w:szCs w:val="24"/>
        </w:rPr>
      </w:pPr>
      <w:r>
        <w:t xml:space="preserve">The title block consists of three Java </w:t>
      </w:r>
      <w:r w:rsidRPr="00974969">
        <w:rPr>
          <w:rFonts w:ascii="Courier New" w:hAnsi="Courier New" w:cs="Courier New"/>
        </w:rPr>
        <w:t>//</w:t>
      </w:r>
      <w:r>
        <w:t xml:space="preserve"> comment lines that begin at the left margin. These are the first three lines of the file.</w:t>
      </w:r>
    </w:p>
    <w:p w:rsidR="00381446" w:rsidRDefault="0046410B" w:rsidP="00A0555A">
      <w:pPr>
        <w:pStyle w:val="StdHeading2"/>
      </w:pPr>
      <w:r>
        <w:t>Java p</w:t>
      </w:r>
      <w:r w:rsidR="00381446">
        <w:t>ackage block</w:t>
      </w:r>
    </w:p>
    <w:p w:rsidR="00450A26" w:rsidRPr="00381446" w:rsidRDefault="00DE48A1" w:rsidP="00381446">
      <w:pPr>
        <w:pStyle w:val="1sttextpara"/>
        <w:spacing w:after="120"/>
      </w:pPr>
      <w:r>
        <w:t>This version of this standard (Version 3.11) uses only the default package</w:t>
      </w:r>
    </w:p>
    <w:p w:rsidR="00383553" w:rsidRDefault="00383553">
      <w:pPr>
        <w:overflowPunct/>
        <w:autoSpaceDE/>
        <w:autoSpaceDN/>
        <w:adjustRightInd/>
        <w:textAlignment w:val="auto"/>
      </w:pPr>
      <w:r>
        <w:br w:type="page"/>
      </w:r>
    </w:p>
    <w:p w:rsidR="00542411" w:rsidRDefault="00AC431B" w:rsidP="00FD2F45">
      <w:pPr>
        <w:pStyle w:val="StdHeading2"/>
      </w:pPr>
      <w:r>
        <w:lastRenderedPageBreak/>
        <w:t>Class header comment block</w:t>
      </w:r>
    </w:p>
    <w:p w:rsidR="00583B59" w:rsidRDefault="00583B59" w:rsidP="00583B59">
      <w:pPr>
        <w:pStyle w:val="1sttextpara"/>
        <w:tabs>
          <w:tab w:val="clear" w:pos="840"/>
        </w:tabs>
        <w:spacing w:after="80"/>
        <w:rPr>
          <w:rFonts w:ascii="Arial" w:hAnsi="Arial"/>
        </w:rPr>
      </w:pPr>
      <w:r>
        <w:rPr>
          <w:rFonts w:ascii="Arial" w:hAnsi="Arial"/>
        </w:rPr>
        <w:t>Not all classes require a header. Some Java applications make use of some short, simple classes. Often well-chosen class, attribute, and method names suffice to document the functionality of these classes. In general, interfaces do not require headers.</w:t>
      </w:r>
    </w:p>
    <w:p w:rsidR="00AC431B" w:rsidRDefault="00AC431B" w:rsidP="00AC431B">
      <w:pPr>
        <w:pStyle w:val="1sttextpara"/>
      </w:pPr>
      <w:r>
        <w:t>A class header comment block begins with a blank line. The following is an example:</w:t>
      </w:r>
    </w:p>
    <w:p w:rsidR="00AC431B" w:rsidRDefault="00AC431B" w:rsidP="00AC431B">
      <w:pPr>
        <w:pStyle w:val="1sttextpara"/>
        <w:spacing w:after="0"/>
        <w:rPr>
          <w:rFonts w:ascii="Courier New" w:hAnsi="Courier New" w:cs="Courier New"/>
        </w:rPr>
      </w:pPr>
      <w:r w:rsidRPr="00AC431B">
        <w:rPr>
          <w:rFonts w:ascii="Courier New" w:hAnsi="Courier New" w:cs="Courier New"/>
        </w:rPr>
        <w:t>/</w:t>
      </w:r>
      <w:r w:rsidR="006C5B0B">
        <w:rPr>
          <w:rFonts w:ascii="Courier New" w:hAnsi="Courier New" w:cs="Courier New"/>
        </w:rPr>
        <w:t>**</w:t>
      </w:r>
    </w:p>
    <w:p w:rsidR="00AC431B" w:rsidRDefault="00A73139" w:rsidP="00204444">
      <w:pPr>
        <w:pStyle w:val="1sttextpara"/>
        <w:spacing w:after="0"/>
        <w:rPr>
          <w:rFonts w:ascii="Courier New" w:hAnsi="Courier New" w:cs="Courier New"/>
        </w:rPr>
      </w:pPr>
      <w:r>
        <w:rPr>
          <w:rFonts w:ascii="Courier New" w:hAnsi="Courier New" w:cs="Courier New"/>
        </w:rPr>
        <w:t xml:space="preserve"> *</w:t>
      </w:r>
      <w:r w:rsidR="004D5E18">
        <w:rPr>
          <w:rFonts w:ascii="Courier New" w:hAnsi="Courier New" w:cs="Courier New"/>
        </w:rPr>
        <w:t xml:space="preserve"> </w:t>
      </w:r>
      <w:r w:rsidR="00AC431B">
        <w:rPr>
          <w:rFonts w:ascii="Courier New" w:hAnsi="Courier New" w:cs="Courier New"/>
        </w:rPr>
        <w:t>Textbook example to show parts of a .java file</w:t>
      </w:r>
      <w:r w:rsidR="00450A26">
        <w:rPr>
          <w:rFonts w:ascii="Courier New" w:hAnsi="Courier New" w:cs="Courier New"/>
        </w:rPr>
        <w:t>.</w:t>
      </w:r>
    </w:p>
    <w:p w:rsidR="00AC431B" w:rsidRDefault="00A73139" w:rsidP="00AC431B">
      <w:pPr>
        <w:pStyle w:val="1sttextpara"/>
        <w:spacing w:after="0"/>
        <w:rPr>
          <w:rFonts w:ascii="Courier New" w:hAnsi="Courier New" w:cs="Courier New"/>
        </w:rPr>
      </w:pPr>
      <w:r>
        <w:rPr>
          <w:rFonts w:ascii="Courier New" w:hAnsi="Courier New" w:cs="Courier New"/>
        </w:rPr>
        <w:t xml:space="preserve"> </w:t>
      </w:r>
      <w:r w:rsidR="00B259F5">
        <w:rPr>
          <w:rFonts w:ascii="Courier New" w:hAnsi="Courier New" w:cs="Courier New"/>
        </w:rPr>
        <w:t>*</w:t>
      </w:r>
      <w:r w:rsidR="00AC431B">
        <w:rPr>
          <w:rFonts w:ascii="Courier New" w:hAnsi="Courier New" w:cs="Courier New"/>
        </w:rPr>
        <w:t>/</w:t>
      </w:r>
    </w:p>
    <w:p w:rsidR="00D2707D" w:rsidRDefault="00D2707D" w:rsidP="00AC431B">
      <w:pPr>
        <w:pStyle w:val="1sttextpara"/>
        <w:spacing w:after="0"/>
        <w:rPr>
          <w:rFonts w:ascii="Courier New" w:hAnsi="Courier New" w:cs="Courier New"/>
        </w:rPr>
      </w:pPr>
    </w:p>
    <w:p w:rsidR="00DB3B7F" w:rsidRPr="00DB3B7F" w:rsidRDefault="00DB3B7F" w:rsidP="00DB3B7F">
      <w:pPr>
        <w:pStyle w:val="1sttextpara"/>
        <w:spacing w:after="80"/>
        <w:rPr>
          <w:rFonts w:ascii="Arial" w:hAnsi="Arial" w:cs="Arial"/>
        </w:rPr>
      </w:pPr>
      <w:r>
        <w:rPr>
          <w:rFonts w:ascii="Arial" w:hAnsi="Arial" w:cs="Arial"/>
        </w:rPr>
        <w:t>Note: This is the format automatical</w:t>
      </w:r>
      <w:r w:rsidR="009F3860">
        <w:rPr>
          <w:rFonts w:ascii="Arial" w:hAnsi="Arial" w:cs="Arial"/>
        </w:rPr>
        <w:t>ly created by Eclipse (a common</w:t>
      </w:r>
      <w:r>
        <w:rPr>
          <w:rFonts w:ascii="Arial" w:hAnsi="Arial" w:cs="Arial"/>
        </w:rPr>
        <w:t xml:space="preserve"> IDE used for</w:t>
      </w:r>
      <w:r w:rsidR="009F3860">
        <w:rPr>
          <w:rFonts w:ascii="Arial" w:hAnsi="Arial" w:cs="Arial"/>
        </w:rPr>
        <w:t xml:space="preserve"> constructing Java programs). This is the format that </w:t>
      </w:r>
      <w:proofErr w:type="spellStart"/>
      <w:r w:rsidR="009F3860" w:rsidRPr="009F3860">
        <w:rPr>
          <w:rFonts w:ascii="Courier New" w:hAnsi="Courier New" w:cs="Courier New"/>
        </w:rPr>
        <w:t>javadoc</w:t>
      </w:r>
      <w:proofErr w:type="spellEnd"/>
      <w:r w:rsidR="009F3860">
        <w:rPr>
          <w:rFonts w:ascii="Arial" w:hAnsi="Arial" w:cs="Arial"/>
        </w:rPr>
        <w:t xml:space="preserve"> expects. Other </w:t>
      </w:r>
      <w:proofErr w:type="spellStart"/>
      <w:r w:rsidR="009F3860" w:rsidRPr="009F3860">
        <w:rPr>
          <w:rFonts w:ascii="Courier New" w:hAnsi="Courier New" w:cs="Courier New"/>
        </w:rPr>
        <w:t>javadoc</w:t>
      </w:r>
      <w:proofErr w:type="spellEnd"/>
      <w:r w:rsidR="009F3860">
        <w:rPr>
          <w:rFonts w:ascii="Arial" w:hAnsi="Arial" w:cs="Arial"/>
        </w:rPr>
        <w:t xml:space="preserve"> items by be included here but are not required by this standard.</w:t>
      </w:r>
    </w:p>
    <w:p w:rsidR="00755BEE" w:rsidRDefault="007D03F1" w:rsidP="00FD2F45">
      <w:pPr>
        <w:pStyle w:val="StdHeading2"/>
      </w:pPr>
      <w:r>
        <w:t>Class definition header</w:t>
      </w:r>
    </w:p>
    <w:p w:rsidR="00C31C0C" w:rsidRDefault="00C31C0C" w:rsidP="00C31C0C">
      <w:pPr>
        <w:pStyle w:val="1sttextpara"/>
        <w:spacing w:after="80"/>
      </w:pPr>
      <w:r>
        <w:t>In t</w:t>
      </w:r>
      <w:r w:rsidR="00450A26">
        <w:t xml:space="preserve">he following schema </w:t>
      </w:r>
      <w:r w:rsidR="00816934">
        <w:t>notice</w:t>
      </w:r>
      <w:r w:rsidR="00684943">
        <w:t>:</w:t>
      </w:r>
    </w:p>
    <w:p w:rsidR="00AC431B" w:rsidRDefault="00AC431B" w:rsidP="00C31C0C">
      <w:pPr>
        <w:pStyle w:val="1sttextpara"/>
        <w:numPr>
          <w:ilvl w:val="0"/>
          <w:numId w:val="27"/>
        </w:numPr>
        <w:spacing w:after="80"/>
      </w:pPr>
      <w:r>
        <w:t>that the class definition header begins immediately after the class header comment</w:t>
      </w:r>
    </w:p>
    <w:p w:rsidR="00C31C0C" w:rsidRDefault="00816934" w:rsidP="00C31C0C">
      <w:pPr>
        <w:pStyle w:val="1sttextpara"/>
        <w:numPr>
          <w:ilvl w:val="0"/>
          <w:numId w:val="27"/>
        </w:numPr>
        <w:spacing w:after="80"/>
      </w:pPr>
      <w:r>
        <w:t xml:space="preserve">that </w:t>
      </w:r>
      <w:r w:rsidR="00C31C0C">
        <w:t>class definitions begin in column 1</w:t>
      </w:r>
    </w:p>
    <w:p w:rsidR="00D2707D" w:rsidRDefault="00D2707D" w:rsidP="00C31C0C">
      <w:pPr>
        <w:pStyle w:val="1sttextpara"/>
        <w:numPr>
          <w:ilvl w:val="0"/>
          <w:numId w:val="27"/>
        </w:numPr>
        <w:spacing w:after="80"/>
      </w:pPr>
      <w:proofErr w:type="gramStart"/>
      <w:r>
        <w:t>the</w:t>
      </w:r>
      <w:proofErr w:type="gramEnd"/>
      <w:r>
        <w:t xml:space="preserve"> brace that closes the class definition starts in column 1 and is commented with the name of the class.</w:t>
      </w:r>
    </w:p>
    <w:p w:rsidR="00816934" w:rsidRPr="009F3860" w:rsidRDefault="00816934" w:rsidP="00816934">
      <w:pPr>
        <w:pStyle w:val="1sttextpara"/>
        <w:spacing w:after="80"/>
        <w:rPr>
          <w:sz w:val="16"/>
          <w:szCs w:val="16"/>
        </w:rPr>
      </w:pPr>
    </w:p>
    <w:p w:rsidR="00383553" w:rsidRDefault="00383553" w:rsidP="00383553">
      <w:pPr>
        <w:pStyle w:val="1sttextpara"/>
        <w:spacing w:after="0"/>
        <w:ind w:left="1800"/>
        <w:rPr>
          <w:rFonts w:ascii="Courier New" w:hAnsi="Courier New" w:cs="Courier New"/>
        </w:rPr>
      </w:pPr>
      <w:proofErr w:type="gramStart"/>
      <w:r>
        <w:rPr>
          <w:rFonts w:ascii="Courier New" w:hAnsi="Courier New" w:cs="Courier New"/>
        </w:rPr>
        <w:t>public</w:t>
      </w:r>
      <w:proofErr w:type="gramEnd"/>
      <w:r>
        <w:rPr>
          <w:rFonts w:ascii="Courier New" w:hAnsi="Courier New" w:cs="Courier New"/>
        </w:rPr>
        <w:t xml:space="preserve"> class </w:t>
      </w:r>
    </w:p>
    <w:p w:rsidR="00383553" w:rsidRDefault="00383553" w:rsidP="00383553">
      <w:pPr>
        <w:pStyle w:val="1sttextpara"/>
        <w:spacing w:after="0"/>
        <w:ind w:left="1800"/>
        <w:rPr>
          <w:rFonts w:ascii="Courier New" w:hAnsi="Courier New" w:cs="Courier New"/>
        </w:rPr>
      </w:pPr>
      <w:r>
        <w:rPr>
          <w:rFonts w:ascii="Courier New" w:hAnsi="Courier New" w:cs="Courier New"/>
        </w:rPr>
        <w:t>Simple {</w:t>
      </w:r>
    </w:p>
    <w:p w:rsidR="00383553" w:rsidRDefault="00383553" w:rsidP="00383553">
      <w:pPr>
        <w:pStyle w:val="1sttextpara"/>
        <w:spacing w:after="0"/>
        <w:ind w:left="1800"/>
        <w:rPr>
          <w:rFonts w:ascii="Courier New" w:hAnsi="Courier New" w:cs="Courier New"/>
        </w:rPr>
      </w:pPr>
      <w:r>
        <w:rPr>
          <w:rFonts w:ascii="Courier New" w:hAnsi="Courier New" w:cs="Courier New"/>
        </w:rPr>
        <w:t xml:space="preserve">    ...</w:t>
      </w:r>
    </w:p>
    <w:p w:rsidR="00383553" w:rsidRDefault="009F3860" w:rsidP="00383553">
      <w:pPr>
        <w:pStyle w:val="1sttextpara"/>
        <w:spacing w:after="0"/>
        <w:ind w:left="1800"/>
        <w:rPr>
          <w:rFonts w:ascii="Courier New" w:hAnsi="Courier New" w:cs="Courier New"/>
        </w:rPr>
      </w:pPr>
      <w:r>
        <w:rPr>
          <w:rFonts w:ascii="Courier New" w:hAnsi="Courier New" w:cs="Courier New"/>
        </w:rPr>
        <w:t>}//S</w:t>
      </w:r>
      <w:r w:rsidR="00383553">
        <w:rPr>
          <w:rFonts w:ascii="Courier New" w:hAnsi="Courier New" w:cs="Courier New"/>
        </w:rPr>
        <w:t>imple</w:t>
      </w:r>
    </w:p>
    <w:p w:rsidR="00383553" w:rsidRDefault="00383553" w:rsidP="00383553">
      <w:pPr>
        <w:pStyle w:val="1sttextpara"/>
        <w:spacing w:after="0"/>
        <w:ind w:left="1800"/>
        <w:rPr>
          <w:rFonts w:ascii="Courier New" w:hAnsi="Courier New" w:cs="Courier New"/>
        </w:rPr>
      </w:pPr>
    </w:p>
    <w:p w:rsidR="00D2707D" w:rsidRPr="00D2707D" w:rsidRDefault="00684943" w:rsidP="00D2707D">
      <w:pPr>
        <w:pStyle w:val="StdHeading2"/>
      </w:pPr>
      <w:r w:rsidRPr="00684943">
        <w:rPr>
          <w:rFonts w:ascii="Courier New" w:hAnsi="Courier New" w:cs="Courier New"/>
        </w:rPr>
        <w:t>main()</w:t>
      </w:r>
      <w:r w:rsidR="008C697A">
        <w:t xml:space="preserve"> method heading comment</w:t>
      </w:r>
    </w:p>
    <w:p w:rsidR="00D2707D" w:rsidRDefault="00684943" w:rsidP="00D2707D">
      <w:pPr>
        <w:pStyle w:val="1sttextpara"/>
      </w:pPr>
      <w:r>
        <w:t xml:space="preserve">The </w:t>
      </w:r>
      <w:proofErr w:type="gramStart"/>
      <w:r w:rsidRPr="00210914">
        <w:rPr>
          <w:rFonts w:ascii="Courier New" w:hAnsi="Courier New" w:cs="Courier New"/>
        </w:rPr>
        <w:t>main(</w:t>
      </w:r>
      <w:proofErr w:type="gramEnd"/>
      <w:r w:rsidRPr="00210914">
        <w:rPr>
          <w:rFonts w:ascii="Courier New" w:hAnsi="Courier New" w:cs="Courier New"/>
        </w:rPr>
        <w:t>)</w:t>
      </w:r>
      <w:r>
        <w:t xml:space="preserve"> method header begins with a blank lin</w:t>
      </w:r>
      <w:r w:rsidR="000468E5">
        <w:t>e. The following is an example</w:t>
      </w:r>
      <w:r w:rsidR="00135703">
        <w:t xml:space="preserve"> of a header with all possible sections</w:t>
      </w:r>
      <w:r w:rsidR="000468E5">
        <w:t>.</w:t>
      </w:r>
      <w:r w:rsidR="00135703">
        <w:t xml:space="preserve"> A DESCRIPTION section is always required. For a very simple </w:t>
      </w:r>
      <w:proofErr w:type="gramStart"/>
      <w:r w:rsidR="00135703" w:rsidRPr="00135703">
        <w:rPr>
          <w:rFonts w:ascii="Courier New" w:hAnsi="Courier New" w:cs="Courier New"/>
        </w:rPr>
        <w:t>main(</w:t>
      </w:r>
      <w:proofErr w:type="gramEnd"/>
      <w:r w:rsidR="00135703" w:rsidRPr="00135703">
        <w:rPr>
          <w:rFonts w:ascii="Courier New" w:hAnsi="Courier New" w:cs="Courier New"/>
        </w:rPr>
        <w:t>)</w:t>
      </w:r>
      <w:r w:rsidR="00D710CE">
        <w:t xml:space="preserve"> function only a</w:t>
      </w:r>
      <w:r w:rsidR="00135703">
        <w:t xml:space="preserve"> DESCRIPTION is required.</w:t>
      </w:r>
    </w:p>
    <w:p w:rsidR="00CF5287" w:rsidRDefault="00135703" w:rsidP="00135703">
      <w:pPr>
        <w:pStyle w:val="1sttextpara"/>
        <w:spacing w:after="0"/>
        <w:ind w:left="1440"/>
      </w:pPr>
      <w:r>
        <w:br w:type="page"/>
      </w:r>
    </w:p>
    <w:p w:rsidR="00CF5287" w:rsidRDefault="00CF5287" w:rsidP="00135703">
      <w:pPr>
        <w:pStyle w:val="1sttextpara"/>
        <w:spacing w:after="0"/>
        <w:ind w:left="1440"/>
      </w:pPr>
    </w:p>
    <w:p w:rsidR="00816934" w:rsidRDefault="006C5B0B" w:rsidP="00135703">
      <w:pPr>
        <w:pStyle w:val="1sttextpara"/>
        <w:spacing w:after="0"/>
        <w:ind w:left="1440"/>
        <w:rPr>
          <w:rFonts w:ascii="Courier New" w:hAnsi="Courier New" w:cs="Courier New"/>
        </w:rPr>
      </w:pPr>
      <w:r>
        <w:rPr>
          <w:rFonts w:ascii="Courier New" w:hAnsi="Courier New" w:cs="Courier New"/>
        </w:rPr>
        <w:t>/**</w:t>
      </w:r>
    </w:p>
    <w:p w:rsidR="008C697A" w:rsidRDefault="00A73139" w:rsidP="00450A26">
      <w:pPr>
        <w:pStyle w:val="1sttextpara"/>
        <w:tabs>
          <w:tab w:val="clear" w:pos="840"/>
          <w:tab w:val="left" w:pos="1320"/>
        </w:tabs>
        <w:spacing w:after="0"/>
        <w:ind w:left="1440"/>
        <w:rPr>
          <w:rFonts w:ascii="Courier New" w:hAnsi="Courier New" w:cs="Courier New"/>
        </w:rPr>
      </w:pPr>
      <w:r>
        <w:rPr>
          <w:rFonts w:ascii="Courier New" w:hAnsi="Courier New" w:cs="Courier New"/>
        </w:rPr>
        <w:t xml:space="preserve"> *</w:t>
      </w:r>
      <w:r w:rsidR="00816934" w:rsidRPr="00757F21">
        <w:rPr>
          <w:rFonts w:ascii="Courier New" w:hAnsi="Courier New" w:cs="Courier New"/>
        </w:rPr>
        <w:t>DES</w:t>
      </w:r>
      <w:r w:rsidR="008C697A">
        <w:rPr>
          <w:rFonts w:ascii="Courier New" w:hAnsi="Courier New" w:cs="Courier New"/>
        </w:rPr>
        <w:t xml:space="preserve">CRIPTION: </w:t>
      </w:r>
      <w:r w:rsidR="006C5B0B">
        <w:rPr>
          <w:rFonts w:ascii="Courier New" w:hAnsi="Courier New" w:cs="Courier New"/>
        </w:rPr>
        <w:t>main</w:t>
      </w:r>
    </w:p>
    <w:p w:rsidR="00816934" w:rsidRPr="00450A26" w:rsidRDefault="008C697A" w:rsidP="00450A26">
      <w:pPr>
        <w:pStyle w:val="1sttextpara"/>
        <w:tabs>
          <w:tab w:val="clear" w:pos="840"/>
          <w:tab w:val="left" w:pos="1320"/>
        </w:tabs>
        <w:spacing w:after="0"/>
        <w:ind w:left="1440"/>
        <w:rPr>
          <w:rFonts w:ascii="Courier New" w:hAnsi="Courier New" w:cs="Courier New"/>
        </w:rPr>
      </w:pPr>
      <w:r>
        <w:rPr>
          <w:rFonts w:ascii="Courier New" w:hAnsi="Courier New" w:cs="Courier New"/>
        </w:rPr>
        <w:t xml:space="preserve"> * </w:t>
      </w:r>
      <w:r w:rsidR="00816934" w:rsidRPr="00757F21">
        <w:rPr>
          <w:rFonts w:ascii="Courier New" w:hAnsi="Courier New" w:cs="Courier New"/>
          <w:i/>
        </w:rPr>
        <w:t>Brief description of this application</w:t>
      </w:r>
      <w:r w:rsidR="00A73139">
        <w:rPr>
          <w:rFonts w:ascii="Courier New" w:hAnsi="Courier New" w:cs="Courier New"/>
          <w:i/>
        </w:rPr>
        <w:br/>
        <w:t xml:space="preserve"> *</w:t>
      </w:r>
      <w:r w:rsidR="00816934">
        <w:rPr>
          <w:rFonts w:ascii="Courier New" w:hAnsi="Courier New" w:cs="Courier New"/>
          <w:i/>
        </w:rPr>
        <w:t>or reference to</w:t>
      </w:r>
      <w:r w:rsidR="00210914">
        <w:rPr>
          <w:rFonts w:ascii="Courier New" w:hAnsi="Courier New" w:cs="Courier New"/>
          <w:i/>
        </w:rPr>
        <w:t xml:space="preserve"> a</w:t>
      </w:r>
      <w:r w:rsidR="00450A26">
        <w:rPr>
          <w:rFonts w:ascii="Courier New" w:hAnsi="Courier New" w:cs="Courier New"/>
        </w:rPr>
        <w:t xml:space="preserve"> </w:t>
      </w:r>
      <w:r w:rsidR="00450A26">
        <w:rPr>
          <w:rFonts w:ascii="Courier New" w:hAnsi="Courier New" w:cs="Courier New"/>
          <w:i/>
        </w:rPr>
        <w:t>Simple</w:t>
      </w:r>
      <w:r w:rsidR="00210914">
        <w:rPr>
          <w:rFonts w:ascii="Courier New" w:hAnsi="Courier New" w:cs="Courier New"/>
          <w:i/>
        </w:rPr>
        <w:t xml:space="preserve"> </w:t>
      </w:r>
      <w:r w:rsidR="00450A26">
        <w:rPr>
          <w:rFonts w:ascii="Courier New" w:hAnsi="Courier New" w:cs="Courier New"/>
          <w:i/>
        </w:rPr>
        <w:t>Program</w:t>
      </w:r>
      <w:r w:rsidR="00816934">
        <w:rPr>
          <w:rFonts w:ascii="Courier New" w:hAnsi="Courier New" w:cs="Courier New"/>
          <w:i/>
        </w:rPr>
        <w:t xml:space="preserve"> Specification</w:t>
      </w:r>
    </w:p>
    <w:p w:rsidR="00023821" w:rsidRDefault="00A73139" w:rsidP="008C5755">
      <w:pPr>
        <w:pStyle w:val="1sttextpara"/>
        <w:tabs>
          <w:tab w:val="clear" w:pos="840"/>
          <w:tab w:val="left" w:pos="1320"/>
        </w:tabs>
        <w:spacing w:after="0"/>
        <w:ind w:left="1440"/>
        <w:rPr>
          <w:rFonts w:ascii="Courier New" w:hAnsi="Courier New" w:cs="Courier New"/>
        </w:rPr>
      </w:pPr>
      <w:r>
        <w:rPr>
          <w:rFonts w:ascii="Courier New" w:hAnsi="Courier New" w:cs="Courier New"/>
        </w:rPr>
        <w:t xml:space="preserve"> </w:t>
      </w:r>
      <w:r w:rsidR="00650B07">
        <w:rPr>
          <w:rFonts w:ascii="Courier New" w:hAnsi="Courier New" w:cs="Courier New"/>
        </w:rPr>
        <w:t>*</w:t>
      </w:r>
      <w:r w:rsidR="00450A26">
        <w:rPr>
          <w:rFonts w:ascii="Courier New" w:hAnsi="Courier New" w:cs="Courier New"/>
        </w:rPr>
        <w:t>/</w:t>
      </w:r>
    </w:p>
    <w:p w:rsidR="008C5755" w:rsidRDefault="008C5755" w:rsidP="008C5755">
      <w:pPr>
        <w:pStyle w:val="StdHeading2"/>
      </w:pPr>
      <w:r w:rsidRPr="008C5755">
        <w:rPr>
          <w:rFonts w:cs="Arial"/>
        </w:rPr>
        <w:t>Definition of</w:t>
      </w:r>
      <w:r>
        <w:rPr>
          <w:rFonts w:ascii="Courier New" w:hAnsi="Courier New" w:cs="Courier New"/>
        </w:rPr>
        <w:t xml:space="preserve"> </w:t>
      </w:r>
      <w:r w:rsidRPr="00684943">
        <w:rPr>
          <w:rFonts w:ascii="Courier New" w:hAnsi="Courier New" w:cs="Courier New"/>
        </w:rPr>
        <w:t>main()</w:t>
      </w:r>
      <w:r>
        <w:t xml:space="preserve"> method </w:t>
      </w:r>
    </w:p>
    <w:p w:rsidR="008C5755" w:rsidRDefault="008C5755" w:rsidP="004A1C02">
      <w:pPr>
        <w:pStyle w:val="1sttextpara"/>
        <w:keepNext/>
        <w:spacing w:afterLines="40" w:after="96"/>
        <w:rPr>
          <w:rFonts w:ascii="Arial" w:hAnsi="Arial" w:cs="Arial"/>
        </w:rPr>
      </w:pPr>
      <w:r w:rsidRPr="008C5755">
        <w:rPr>
          <w:rFonts w:ascii="Arial" w:hAnsi="Arial" w:cs="Arial"/>
        </w:rPr>
        <w:t>The definition</w:t>
      </w:r>
      <w:r>
        <w:rPr>
          <w:rFonts w:ascii="Arial" w:hAnsi="Arial" w:cs="Arial"/>
        </w:rPr>
        <w:t xml:space="preserve"> of the </w:t>
      </w:r>
      <w:proofErr w:type="gramStart"/>
      <w:r w:rsidRPr="008C5755">
        <w:rPr>
          <w:rFonts w:ascii="Courier New" w:hAnsi="Courier New" w:cs="Courier New"/>
        </w:rPr>
        <w:t>main(</w:t>
      </w:r>
      <w:proofErr w:type="gramEnd"/>
      <w:r w:rsidRPr="008C5755">
        <w:rPr>
          <w:rFonts w:ascii="Courier New" w:hAnsi="Courier New" w:cs="Courier New"/>
        </w:rPr>
        <w:t>)</w:t>
      </w:r>
      <w:r>
        <w:rPr>
          <w:rFonts w:ascii="Arial" w:hAnsi="Arial" w:cs="Arial"/>
        </w:rPr>
        <w:t xml:space="preserve"> method  immediately follows the </w:t>
      </w:r>
      <w:r w:rsidRPr="00210914">
        <w:rPr>
          <w:rFonts w:ascii="Courier New" w:hAnsi="Courier New" w:cs="Courier New"/>
        </w:rPr>
        <w:t>main()</w:t>
      </w:r>
      <w:r>
        <w:rPr>
          <w:rFonts w:ascii="Arial" w:hAnsi="Arial" w:cs="Arial"/>
        </w:rPr>
        <w:t xml:space="preserve"> header. Notice</w:t>
      </w:r>
    </w:p>
    <w:p w:rsidR="008C5755" w:rsidRDefault="008C5755" w:rsidP="008C5755">
      <w:pPr>
        <w:pStyle w:val="1sttextpara"/>
        <w:numPr>
          <w:ilvl w:val="0"/>
          <w:numId w:val="27"/>
        </w:numPr>
        <w:spacing w:afterLines="40" w:after="96"/>
      </w:pPr>
      <w:r>
        <w:t xml:space="preserve">that </w:t>
      </w:r>
      <w:r w:rsidR="00274ED7">
        <w:t>method</w:t>
      </w:r>
      <w:r>
        <w:t xml:space="preserve"> attributes are </w:t>
      </w:r>
      <w:proofErr w:type="spellStart"/>
      <w:r>
        <w:t>give</w:t>
      </w:r>
      <w:proofErr w:type="spellEnd"/>
      <w:r>
        <w:t xml:space="preserve"> on a separate line immediately above the function signature</w:t>
      </w:r>
    </w:p>
    <w:p w:rsidR="00746116" w:rsidRDefault="00746116" w:rsidP="008C5755">
      <w:pPr>
        <w:pStyle w:val="1sttextpara"/>
        <w:numPr>
          <w:ilvl w:val="0"/>
          <w:numId w:val="27"/>
        </w:numPr>
        <w:spacing w:afterLines="40" w:after="96"/>
      </w:pPr>
      <w:r>
        <w:t xml:space="preserve">the parameters for </w:t>
      </w:r>
      <w:r w:rsidRPr="00746116">
        <w:rPr>
          <w:rFonts w:ascii="Courier New" w:hAnsi="Courier New" w:cs="Courier New"/>
        </w:rPr>
        <w:t>main()</w:t>
      </w:r>
      <w:r>
        <w:t xml:space="preserve"> are always </w:t>
      </w:r>
      <w:r w:rsidRPr="00746116">
        <w:rPr>
          <w:rFonts w:ascii="Courier New" w:hAnsi="Courier New" w:cs="Courier New"/>
        </w:rPr>
        <w:t xml:space="preserve">String[ ] </w:t>
      </w:r>
      <w:proofErr w:type="spellStart"/>
      <w:r w:rsidRPr="00746116">
        <w:rPr>
          <w:rFonts w:ascii="Courier New" w:hAnsi="Courier New" w:cs="Courier New"/>
        </w:rPr>
        <w:t>args</w:t>
      </w:r>
      <w:proofErr w:type="spellEnd"/>
    </w:p>
    <w:p w:rsidR="008C5755" w:rsidRDefault="008C5755" w:rsidP="008C5755">
      <w:pPr>
        <w:pStyle w:val="1sttextpara"/>
        <w:numPr>
          <w:ilvl w:val="0"/>
          <w:numId w:val="27"/>
        </w:numPr>
        <w:spacing w:afterLines="40" w:after="96"/>
      </w:pPr>
      <w:r>
        <w:t>tha</w:t>
      </w:r>
      <w:r w:rsidR="000468E5">
        <w:t>t tabs are set at 4, 8, 12, ...</w:t>
      </w:r>
    </w:p>
    <w:p w:rsidR="008C5755" w:rsidRDefault="008C5755" w:rsidP="008C5755">
      <w:pPr>
        <w:pStyle w:val="1sttextpara"/>
        <w:numPr>
          <w:ilvl w:val="0"/>
          <w:numId w:val="27"/>
        </w:numPr>
        <w:spacing w:afterLines="40" w:after="96"/>
      </w:pPr>
      <w:r>
        <w:t>that method code begins at the 3</w:t>
      </w:r>
      <w:r w:rsidRPr="00C31C0C">
        <w:rPr>
          <w:vertAlign w:val="superscript"/>
        </w:rPr>
        <w:t>rd</w:t>
      </w:r>
      <w:r>
        <w:t xml:space="preserve"> tab stop</w:t>
      </w:r>
    </w:p>
    <w:p w:rsidR="00210914" w:rsidRDefault="00210914" w:rsidP="008C5755">
      <w:pPr>
        <w:pStyle w:val="1sttextpara"/>
        <w:numPr>
          <w:ilvl w:val="0"/>
          <w:numId w:val="27"/>
        </w:numPr>
        <w:spacing w:afterLines="40" w:after="96"/>
      </w:pPr>
      <w:r>
        <w:t>that closing right braces are always commented to indicate the item being closed</w:t>
      </w:r>
    </w:p>
    <w:p w:rsidR="004D5E18" w:rsidRDefault="004D5E18" w:rsidP="008C5755">
      <w:pPr>
        <w:pStyle w:val="1sttextpara"/>
        <w:numPr>
          <w:ilvl w:val="0"/>
          <w:numId w:val="27"/>
        </w:numPr>
        <w:spacing w:afterLines="40" w:after="96"/>
      </w:pPr>
    </w:p>
    <w:p w:rsidR="00DC7E6F" w:rsidRDefault="00DC7E6F" w:rsidP="008C5755">
      <w:pPr>
        <w:pStyle w:val="1sttextpara"/>
        <w:tabs>
          <w:tab w:val="clear" w:pos="840"/>
          <w:tab w:val="left" w:pos="1320"/>
        </w:tabs>
        <w:spacing w:after="0"/>
        <w:ind w:left="1440"/>
        <w:rPr>
          <w:rFonts w:ascii="Courier New" w:hAnsi="Courier New" w:cs="Courier New"/>
        </w:rPr>
      </w:pPr>
      <w:proofErr w:type="gramStart"/>
      <w:r>
        <w:rPr>
          <w:rFonts w:ascii="Courier New" w:hAnsi="Courier New" w:cs="Courier New"/>
        </w:rPr>
        <w:t>p</w:t>
      </w:r>
      <w:r w:rsidR="008C5755">
        <w:rPr>
          <w:rFonts w:ascii="Courier New" w:hAnsi="Courier New" w:cs="Courier New"/>
        </w:rPr>
        <w:t>ublic</w:t>
      </w:r>
      <w:proofErr w:type="gramEnd"/>
      <w:r w:rsidR="008C5755">
        <w:rPr>
          <w:rFonts w:ascii="Courier New" w:hAnsi="Courier New" w:cs="Courier New"/>
        </w:rPr>
        <w:t xml:space="preserve"> static void</w:t>
      </w:r>
      <w:r w:rsidR="008C5755">
        <w:rPr>
          <w:rFonts w:ascii="Courier New" w:hAnsi="Courier New" w:cs="Courier New"/>
        </w:rPr>
        <w:br/>
      </w:r>
      <w:r w:rsidR="00757F21">
        <w:rPr>
          <w:rFonts w:ascii="Courier New" w:hAnsi="Courier New" w:cs="Courier New"/>
        </w:rPr>
        <w:t>main (String</w:t>
      </w:r>
      <w:r>
        <w:rPr>
          <w:rFonts w:ascii="Courier New" w:hAnsi="Courier New" w:cs="Courier New"/>
        </w:rPr>
        <w:t xml:space="preserve"> </w:t>
      </w:r>
      <w:proofErr w:type="spellStart"/>
      <w:r>
        <w:rPr>
          <w:rFonts w:ascii="Courier New" w:hAnsi="Courier New" w:cs="Courier New"/>
        </w:rPr>
        <w:t>args</w:t>
      </w:r>
      <w:proofErr w:type="spellEnd"/>
      <w:r w:rsidR="00757F21">
        <w:rPr>
          <w:rFonts w:ascii="Courier New" w:hAnsi="Courier New" w:cs="Courier New"/>
        </w:rPr>
        <w:t>[]</w:t>
      </w:r>
      <w:r>
        <w:rPr>
          <w:rFonts w:ascii="Courier New" w:hAnsi="Courier New" w:cs="Courier New"/>
        </w:rPr>
        <w:t>)</w:t>
      </w:r>
      <w:r w:rsidR="00757F21">
        <w:rPr>
          <w:rFonts w:ascii="Courier New" w:hAnsi="Courier New" w:cs="Courier New"/>
        </w:rPr>
        <w:t xml:space="preserve"> {</w:t>
      </w:r>
    </w:p>
    <w:p w:rsidR="00D4767E" w:rsidRDefault="00D4767E" w:rsidP="008C5755">
      <w:pPr>
        <w:pStyle w:val="1sttextpara"/>
        <w:tabs>
          <w:tab w:val="clear" w:pos="840"/>
          <w:tab w:val="left" w:pos="1320"/>
        </w:tabs>
        <w:spacing w:after="0"/>
        <w:ind w:left="1440"/>
        <w:rPr>
          <w:rFonts w:ascii="Courier New" w:hAnsi="Courier New" w:cs="Courier New"/>
        </w:rPr>
      </w:pPr>
    </w:p>
    <w:p w:rsidR="004A1C02" w:rsidRDefault="00A01238" w:rsidP="008C5755">
      <w:pPr>
        <w:pStyle w:val="1sttextpara"/>
        <w:tabs>
          <w:tab w:val="clear" w:pos="840"/>
          <w:tab w:val="left" w:pos="1320"/>
        </w:tabs>
        <w:spacing w:after="0"/>
        <w:ind w:left="2160"/>
        <w:rPr>
          <w:rFonts w:ascii="Courier New" w:hAnsi="Courier New" w:cs="Courier New"/>
          <w:i/>
        </w:rPr>
      </w:pPr>
      <w:r>
        <w:rPr>
          <w:rFonts w:ascii="Courier New" w:hAnsi="Courier New" w:cs="Courier New"/>
          <w:i/>
        </w:rPr>
        <w:t>Method Body</w:t>
      </w:r>
    </w:p>
    <w:p w:rsidR="00D4767E" w:rsidRPr="00757F21" w:rsidRDefault="00D4767E" w:rsidP="008C5755">
      <w:pPr>
        <w:pStyle w:val="1sttextpara"/>
        <w:spacing w:after="0"/>
        <w:ind w:left="1440"/>
        <w:rPr>
          <w:rFonts w:ascii="Courier New" w:hAnsi="Courier New" w:cs="Courier New"/>
          <w:i/>
        </w:rPr>
      </w:pPr>
    </w:p>
    <w:p w:rsidR="00757F21" w:rsidRDefault="00757F21" w:rsidP="008C5755">
      <w:pPr>
        <w:pStyle w:val="1sttextpara"/>
        <w:spacing w:after="0"/>
        <w:ind w:left="1440"/>
        <w:rPr>
          <w:rFonts w:ascii="Courier New" w:hAnsi="Courier New" w:cs="Courier New"/>
        </w:rPr>
      </w:pPr>
      <w:r>
        <w:rPr>
          <w:rFonts w:ascii="Courier New" w:hAnsi="Courier New" w:cs="Courier New"/>
        </w:rPr>
        <w:t>}//</w:t>
      </w:r>
      <w:proofErr w:type="gramStart"/>
      <w:r>
        <w:rPr>
          <w:rFonts w:ascii="Courier New" w:hAnsi="Courier New" w:cs="Courier New"/>
        </w:rPr>
        <w:t>main()</w:t>
      </w:r>
      <w:proofErr w:type="gramEnd"/>
    </w:p>
    <w:p w:rsidR="00757F21" w:rsidRDefault="00757F21" w:rsidP="00DC7E6F">
      <w:pPr>
        <w:pStyle w:val="1sttextpara"/>
        <w:spacing w:after="0"/>
        <w:rPr>
          <w:rFonts w:ascii="Courier New" w:hAnsi="Courier New" w:cs="Courier New"/>
        </w:rPr>
      </w:pPr>
    </w:p>
    <w:p w:rsidR="00DC7E6F" w:rsidRDefault="00684943" w:rsidP="00DC7E6F">
      <w:pPr>
        <w:pStyle w:val="1sttextpara"/>
        <w:spacing w:after="0"/>
        <w:rPr>
          <w:rFonts w:ascii="Courier New" w:hAnsi="Courier New" w:cs="Courier New"/>
        </w:rPr>
      </w:pPr>
      <w:r>
        <w:rPr>
          <w:rFonts w:ascii="Courier New" w:hAnsi="Courier New" w:cs="Courier New"/>
        </w:rPr>
        <w:t>}//</w:t>
      </w:r>
      <w:proofErr w:type="spellStart"/>
      <w:r>
        <w:rPr>
          <w:rFonts w:ascii="Courier New" w:hAnsi="Courier New" w:cs="Courier New"/>
        </w:rPr>
        <w:t>Simple</w:t>
      </w:r>
      <w:r w:rsidR="004D5E18">
        <w:rPr>
          <w:rFonts w:ascii="Courier New" w:hAnsi="Courier New" w:cs="Courier New"/>
        </w:rPr>
        <w:t>Launch</w:t>
      </w:r>
      <w:proofErr w:type="spellEnd"/>
    </w:p>
    <w:p w:rsidR="004D5E18" w:rsidRDefault="004D5E18" w:rsidP="00DC7E6F">
      <w:pPr>
        <w:pStyle w:val="1sttextpara"/>
        <w:spacing w:after="0"/>
        <w:rPr>
          <w:rFonts w:ascii="Courier New" w:hAnsi="Courier New" w:cs="Courier New"/>
        </w:rPr>
      </w:pPr>
    </w:p>
    <w:p w:rsidR="004D5E18" w:rsidRDefault="004D5E18" w:rsidP="00DC7E6F">
      <w:pPr>
        <w:pStyle w:val="1sttextpara"/>
        <w:spacing w:after="0"/>
        <w:rPr>
          <w:rFonts w:ascii="Courier New" w:hAnsi="Courier New" w:cs="Courier New"/>
        </w:rPr>
      </w:pPr>
      <w:r>
        <w:rPr>
          <w:rFonts w:ascii="Courier New" w:hAnsi="Courier New" w:cs="Courier New"/>
        </w:rPr>
        <w:t>//end SimpleLaunch.java</w:t>
      </w:r>
    </w:p>
    <w:p w:rsidR="00CF5287" w:rsidRDefault="00CF5287" w:rsidP="00CF5287">
      <w:pPr>
        <w:pStyle w:val="1sttextpara"/>
        <w:spacing w:after="0"/>
        <w:ind w:left="0"/>
        <w:rPr>
          <w:rFonts w:ascii="Courier New" w:hAnsi="Courier New" w:cs="Courier New"/>
        </w:rPr>
      </w:pPr>
    </w:p>
    <w:p w:rsidR="006C4A93" w:rsidRDefault="006C4A93" w:rsidP="006C4A93">
      <w:pPr>
        <w:pStyle w:val="StdHeading2"/>
      </w:pPr>
      <w:r>
        <w:t>Closing brace for class definition</w:t>
      </w:r>
    </w:p>
    <w:p w:rsidR="006C4A93" w:rsidRDefault="006C4A93" w:rsidP="006C4A93">
      <w:pPr>
        <w:pStyle w:val="1sttextpara"/>
        <w:rPr>
          <w:rFonts w:ascii="Courier New" w:hAnsi="Courier New" w:cs="Courier New"/>
          <w:i/>
        </w:rPr>
      </w:pPr>
      <w:r>
        <w:t>The closing brace should be preceded by a blank line. The brace includes a</w:t>
      </w:r>
      <w:r w:rsidR="00031722">
        <w:br/>
        <w:t xml:space="preserve">   </w:t>
      </w:r>
      <w:r>
        <w:t xml:space="preserve"> </w:t>
      </w:r>
      <w:r w:rsidRPr="006C4A93">
        <w:rPr>
          <w:rFonts w:ascii="Courier New" w:hAnsi="Courier New" w:cs="Courier New"/>
        </w:rPr>
        <w:t>//</w:t>
      </w:r>
      <w:proofErr w:type="spellStart"/>
      <w:r w:rsidR="00031722" w:rsidRPr="00031722">
        <w:rPr>
          <w:rFonts w:ascii="Courier New" w:hAnsi="Courier New" w:cs="Courier New"/>
          <w:i/>
        </w:rPr>
        <w:t>nameOfClass</w:t>
      </w:r>
      <w:proofErr w:type="spellEnd"/>
    </w:p>
    <w:p w:rsidR="004D5E18" w:rsidRDefault="004D5E18" w:rsidP="004D5E18">
      <w:pPr>
        <w:pStyle w:val="StdHeading2"/>
      </w:pPr>
      <w:r>
        <w:t>Comment for end of source file</w:t>
      </w:r>
    </w:p>
    <w:p w:rsidR="004D5E18" w:rsidRDefault="004D5E18" w:rsidP="004D5E18">
      <w:pPr>
        <w:pStyle w:val="1sttextpara"/>
        <w:rPr>
          <w:rFonts w:ascii="Courier New" w:hAnsi="Courier New" w:cs="Courier New"/>
          <w:i/>
        </w:rPr>
      </w:pPr>
      <w:r w:rsidRPr="006C4A93">
        <w:rPr>
          <w:rFonts w:ascii="Courier New" w:hAnsi="Courier New" w:cs="Courier New"/>
        </w:rPr>
        <w:t>//</w:t>
      </w:r>
      <w:r w:rsidRPr="004D5E18">
        <w:rPr>
          <w:rFonts w:ascii="Courier New" w:hAnsi="Courier New" w:cs="Courier New"/>
        </w:rPr>
        <w:t>end</w:t>
      </w:r>
      <w:r>
        <w:rPr>
          <w:rFonts w:ascii="Courier New" w:hAnsi="Courier New" w:cs="Courier New"/>
          <w:i/>
        </w:rPr>
        <w:t xml:space="preserve"> </w:t>
      </w:r>
      <w:proofErr w:type="spellStart"/>
      <w:r>
        <w:rPr>
          <w:rFonts w:ascii="Courier New" w:hAnsi="Courier New" w:cs="Courier New"/>
          <w:i/>
        </w:rPr>
        <w:t>nameOfFile</w:t>
      </w:r>
      <w:proofErr w:type="spellEnd"/>
    </w:p>
    <w:p w:rsidR="00274ED7" w:rsidRDefault="00274ED7" w:rsidP="00274ED7">
      <w:pPr>
        <w:pStyle w:val="Heading1"/>
        <w:rPr>
          <w:rFonts w:ascii="Arial" w:hAnsi="Arial"/>
        </w:rPr>
      </w:pPr>
      <w:proofErr w:type="gramStart"/>
      <w:r w:rsidRPr="00DF34B8">
        <w:rPr>
          <w:rFonts w:ascii="Courier New" w:hAnsi="Courier New" w:cs="Courier New"/>
        </w:rPr>
        <w:t>java</w:t>
      </w:r>
      <w:proofErr w:type="gramEnd"/>
      <w:r>
        <w:rPr>
          <w:rFonts w:ascii="Arial" w:hAnsi="Arial"/>
        </w:rPr>
        <w:t xml:space="preserve"> File for Any Other Class</w:t>
      </w:r>
    </w:p>
    <w:p w:rsidR="004D5E18" w:rsidRPr="004D5E18" w:rsidRDefault="004D5E18" w:rsidP="004D5E18"/>
    <w:p w:rsidR="0046410B" w:rsidRDefault="0046410B" w:rsidP="0046410B">
      <w:pPr>
        <w:pStyle w:val="StdHeading2"/>
      </w:pPr>
      <w:r>
        <w:t>Title block</w:t>
      </w:r>
    </w:p>
    <w:p w:rsidR="0046410B" w:rsidRPr="0046410B" w:rsidRDefault="0046410B" w:rsidP="0046410B">
      <w:pPr>
        <w:pStyle w:val="1sttextpara"/>
      </w:pPr>
      <w:r>
        <w:rPr>
          <w:rFonts w:ascii="Arial" w:hAnsi="Arial"/>
        </w:rPr>
        <w:t xml:space="preserve">Same as for class that contains </w:t>
      </w:r>
      <w:proofErr w:type="gramStart"/>
      <w:r w:rsidRPr="0046410B">
        <w:rPr>
          <w:rFonts w:ascii="Courier New" w:hAnsi="Courier New" w:cs="Courier New"/>
        </w:rPr>
        <w:t>main(</w:t>
      </w:r>
      <w:proofErr w:type="gramEnd"/>
      <w:r w:rsidRPr="0046410B">
        <w:rPr>
          <w:rFonts w:ascii="Courier New" w:hAnsi="Courier New" w:cs="Courier New"/>
        </w:rPr>
        <w:t>)</w:t>
      </w:r>
      <w:r>
        <w:rPr>
          <w:rFonts w:ascii="Courier New" w:hAnsi="Courier New" w:cs="Courier New"/>
        </w:rPr>
        <w:t>.</w:t>
      </w:r>
    </w:p>
    <w:p w:rsidR="0046410B" w:rsidRDefault="0046410B" w:rsidP="0046410B">
      <w:pPr>
        <w:pStyle w:val="StdHeading2"/>
      </w:pPr>
      <w:r>
        <w:lastRenderedPageBreak/>
        <w:t>Java package block</w:t>
      </w:r>
    </w:p>
    <w:p w:rsidR="0046410B" w:rsidRPr="0046410B" w:rsidRDefault="0046410B" w:rsidP="0046410B">
      <w:pPr>
        <w:pStyle w:val="1sttextpara"/>
      </w:pPr>
      <w:r>
        <w:rPr>
          <w:rFonts w:ascii="Arial" w:hAnsi="Arial"/>
        </w:rPr>
        <w:t xml:space="preserve">Same as for class that contains </w:t>
      </w:r>
      <w:proofErr w:type="gramStart"/>
      <w:r w:rsidRPr="0046410B">
        <w:rPr>
          <w:rFonts w:ascii="Courier New" w:hAnsi="Courier New" w:cs="Courier New"/>
        </w:rPr>
        <w:t>main(</w:t>
      </w:r>
      <w:proofErr w:type="gramEnd"/>
      <w:r w:rsidRPr="0046410B">
        <w:rPr>
          <w:rFonts w:ascii="Courier New" w:hAnsi="Courier New" w:cs="Courier New"/>
        </w:rPr>
        <w:t>)</w:t>
      </w:r>
      <w:r>
        <w:rPr>
          <w:rFonts w:ascii="Courier New" w:hAnsi="Courier New" w:cs="Courier New"/>
        </w:rPr>
        <w:t>.</w:t>
      </w:r>
    </w:p>
    <w:p w:rsidR="0046410B" w:rsidRDefault="0046410B" w:rsidP="0046410B">
      <w:pPr>
        <w:pStyle w:val="StdHeading2"/>
      </w:pPr>
      <w:r>
        <w:t xml:space="preserve">Java </w:t>
      </w:r>
      <w:r w:rsidRPr="00542411">
        <w:rPr>
          <w:rFonts w:ascii="Courier New" w:hAnsi="Courier New" w:cs="Courier New"/>
        </w:rPr>
        <w:t>imports</w:t>
      </w:r>
      <w:r>
        <w:t xml:space="preserve"> header comment block </w:t>
      </w:r>
    </w:p>
    <w:p w:rsidR="0046410B" w:rsidRDefault="0046410B" w:rsidP="0046410B">
      <w:pPr>
        <w:pStyle w:val="1sttextpara"/>
        <w:keepNext/>
      </w:pPr>
      <w:r>
        <w:t>A Java imports block begins with a blank line. The following is an example.</w:t>
      </w:r>
    </w:p>
    <w:p w:rsidR="0046410B" w:rsidRPr="00FD2F45" w:rsidRDefault="0046410B" w:rsidP="0046410B">
      <w:pPr>
        <w:pStyle w:val="1sttextpara"/>
        <w:keepNext/>
        <w:spacing w:after="0"/>
        <w:ind w:left="1440"/>
        <w:rPr>
          <w:rFonts w:ascii="Courier New" w:hAnsi="Courier New" w:cs="Courier New"/>
        </w:rPr>
      </w:pPr>
      <w:r w:rsidRPr="00FD2F45">
        <w:rPr>
          <w:rFonts w:ascii="Courier New" w:hAnsi="Courier New" w:cs="Courier New"/>
        </w:rPr>
        <w:t>//---------</w:t>
      </w:r>
      <w:r>
        <w:rPr>
          <w:rFonts w:ascii="Courier New" w:hAnsi="Courier New" w:cs="Courier New"/>
        </w:rPr>
        <w:t>---</w:t>
      </w:r>
      <w:r w:rsidRPr="00FD2F45">
        <w:rPr>
          <w:rFonts w:ascii="Courier New" w:hAnsi="Courier New" w:cs="Courier New"/>
        </w:rPr>
        <w:t>-</w:t>
      </w:r>
    </w:p>
    <w:p w:rsidR="0046410B" w:rsidRPr="00FD2F45" w:rsidRDefault="0046410B" w:rsidP="0046410B">
      <w:pPr>
        <w:pStyle w:val="1sttextpara"/>
        <w:keepNext/>
        <w:spacing w:after="0"/>
        <w:ind w:left="1440"/>
        <w:rPr>
          <w:rFonts w:ascii="Courier New" w:hAnsi="Courier New" w:cs="Courier New"/>
        </w:rPr>
      </w:pPr>
      <w:r>
        <w:rPr>
          <w:rFonts w:ascii="Courier New" w:hAnsi="Courier New" w:cs="Courier New"/>
        </w:rPr>
        <w:t>//Java imports</w:t>
      </w:r>
    </w:p>
    <w:p w:rsidR="0046410B" w:rsidRPr="0046410B" w:rsidRDefault="0046410B" w:rsidP="0046410B">
      <w:pPr>
        <w:pStyle w:val="1sttextpara"/>
        <w:spacing w:after="0"/>
        <w:ind w:left="1440"/>
        <w:rPr>
          <w:rFonts w:ascii="Courier New" w:hAnsi="Courier New" w:cs="Courier New"/>
        </w:rPr>
      </w:pPr>
      <w:r w:rsidRPr="00542411">
        <w:rPr>
          <w:rFonts w:ascii="Courier New" w:hAnsi="Courier New" w:cs="Courier New"/>
        </w:rPr>
        <w:t>//-------------</w:t>
      </w:r>
    </w:p>
    <w:p w:rsidR="0046410B" w:rsidRDefault="0046410B" w:rsidP="0046410B">
      <w:pPr>
        <w:pStyle w:val="StdHeading2"/>
      </w:pPr>
      <w:r>
        <w:t xml:space="preserve">Java </w:t>
      </w:r>
      <w:r w:rsidRPr="00542411">
        <w:rPr>
          <w:rFonts w:ascii="Courier New" w:hAnsi="Courier New" w:cs="Courier New"/>
        </w:rPr>
        <w:t>imports</w:t>
      </w:r>
    </w:p>
    <w:p w:rsidR="0046410B" w:rsidRPr="00542411" w:rsidRDefault="0046410B" w:rsidP="0046410B">
      <w:pPr>
        <w:pStyle w:val="1sttextpara"/>
      </w:pPr>
      <w:r>
        <w:t xml:space="preserve">Listed one pre line, immediately below the </w:t>
      </w:r>
      <w:r w:rsidRPr="002F2FE5">
        <w:rPr>
          <w:rFonts w:ascii="Courier New" w:hAnsi="Courier New" w:cs="Courier New"/>
        </w:rPr>
        <w:t xml:space="preserve">imports </w:t>
      </w:r>
      <w:r>
        <w:t>header comment block or</w:t>
      </w:r>
      <w:r>
        <w:br/>
        <w:t xml:space="preserve">    </w:t>
      </w:r>
      <w:r w:rsidRPr="002F2FE5">
        <w:rPr>
          <w:rFonts w:ascii="Courier New" w:hAnsi="Courier New" w:cs="Courier New"/>
        </w:rPr>
        <w:t>//none</w:t>
      </w:r>
    </w:p>
    <w:p w:rsidR="0046410B" w:rsidRDefault="00E9279E" w:rsidP="0046410B">
      <w:pPr>
        <w:pStyle w:val="StdHeading2"/>
      </w:pPr>
      <w:r>
        <w:t xml:space="preserve">Application </w:t>
      </w:r>
      <w:r w:rsidRPr="00DE48A1">
        <w:rPr>
          <w:rFonts w:ascii="Courier New" w:hAnsi="Courier New" w:cs="Courier New"/>
        </w:rPr>
        <w:t>imports</w:t>
      </w:r>
      <w:r>
        <w:t xml:space="preserve"> header comment block</w:t>
      </w:r>
    </w:p>
    <w:p w:rsidR="00E9279E" w:rsidRDefault="00E9279E" w:rsidP="00E9279E">
      <w:pPr>
        <w:pStyle w:val="1sttextpara"/>
      </w:pPr>
      <w:r>
        <w:t>An application import block begins with a blank line.  The following is an example.</w:t>
      </w:r>
    </w:p>
    <w:p w:rsidR="00E9279E" w:rsidRPr="00FD2F45" w:rsidRDefault="00E9279E" w:rsidP="00E9279E">
      <w:pPr>
        <w:pStyle w:val="1sttextpara"/>
        <w:spacing w:after="0"/>
        <w:ind w:left="1440"/>
        <w:rPr>
          <w:rFonts w:ascii="Courier New" w:hAnsi="Courier New" w:cs="Courier New"/>
        </w:rPr>
      </w:pPr>
      <w:r w:rsidRPr="00FD2F45">
        <w:rPr>
          <w:rFonts w:ascii="Courier New" w:hAnsi="Courier New" w:cs="Courier New"/>
        </w:rPr>
        <w:t>//---------</w:t>
      </w:r>
      <w:r>
        <w:rPr>
          <w:rFonts w:ascii="Courier New" w:hAnsi="Courier New" w:cs="Courier New"/>
        </w:rPr>
        <w:t>---------</w:t>
      </w:r>
      <w:r w:rsidRPr="00FD2F45">
        <w:rPr>
          <w:rFonts w:ascii="Courier New" w:hAnsi="Courier New" w:cs="Courier New"/>
        </w:rPr>
        <w:t>-</w:t>
      </w:r>
    </w:p>
    <w:p w:rsidR="00E9279E" w:rsidRPr="00FD2F45" w:rsidRDefault="00E9279E" w:rsidP="00E9279E">
      <w:pPr>
        <w:pStyle w:val="1sttextpara"/>
        <w:spacing w:after="0"/>
        <w:ind w:left="1440"/>
        <w:rPr>
          <w:rFonts w:ascii="Courier New" w:hAnsi="Courier New" w:cs="Courier New"/>
        </w:rPr>
      </w:pPr>
      <w:r>
        <w:rPr>
          <w:rFonts w:ascii="Courier New" w:hAnsi="Courier New" w:cs="Courier New"/>
        </w:rPr>
        <w:t>//Application imports</w:t>
      </w:r>
    </w:p>
    <w:p w:rsidR="00E9279E" w:rsidRDefault="00E9279E" w:rsidP="00E9279E">
      <w:pPr>
        <w:pStyle w:val="1sttextpara"/>
        <w:spacing w:after="0"/>
        <w:ind w:left="1440"/>
        <w:rPr>
          <w:rFonts w:ascii="Courier New" w:hAnsi="Courier New" w:cs="Courier New"/>
        </w:rPr>
      </w:pPr>
      <w:r w:rsidRPr="00542411">
        <w:rPr>
          <w:rFonts w:ascii="Courier New" w:hAnsi="Courier New" w:cs="Courier New"/>
        </w:rPr>
        <w:t>//------</w:t>
      </w:r>
      <w:r>
        <w:rPr>
          <w:rFonts w:ascii="Courier New" w:hAnsi="Courier New" w:cs="Courier New"/>
        </w:rPr>
        <w:t>------</w:t>
      </w:r>
      <w:r w:rsidRPr="00542411">
        <w:rPr>
          <w:rFonts w:ascii="Courier New" w:hAnsi="Courier New" w:cs="Courier New"/>
        </w:rPr>
        <w:t>-------</w:t>
      </w:r>
    </w:p>
    <w:p w:rsidR="00E9279E" w:rsidRDefault="00E9279E" w:rsidP="00E9279E">
      <w:pPr>
        <w:pStyle w:val="1sttextpara"/>
        <w:spacing w:after="0"/>
        <w:ind w:left="1440"/>
        <w:rPr>
          <w:rFonts w:ascii="Courier New" w:hAnsi="Courier New" w:cs="Courier New"/>
        </w:rPr>
      </w:pPr>
    </w:p>
    <w:p w:rsidR="00E9279E" w:rsidRDefault="00E9279E" w:rsidP="0046410B">
      <w:pPr>
        <w:pStyle w:val="StdHeading2"/>
      </w:pPr>
      <w:r>
        <w:t>Application imports</w:t>
      </w:r>
    </w:p>
    <w:p w:rsidR="00E9279E" w:rsidRPr="00542411" w:rsidRDefault="00E9279E" w:rsidP="00E9279E">
      <w:pPr>
        <w:pStyle w:val="1sttextpara"/>
      </w:pPr>
      <w:r>
        <w:t xml:space="preserve">Listed one pre line, immediately below the </w:t>
      </w:r>
      <w:r w:rsidRPr="002F2FE5">
        <w:rPr>
          <w:rFonts w:ascii="Courier New" w:hAnsi="Courier New" w:cs="Courier New"/>
        </w:rPr>
        <w:t xml:space="preserve">imports </w:t>
      </w:r>
      <w:r>
        <w:t>header comment block or</w:t>
      </w:r>
      <w:r>
        <w:br/>
        <w:t xml:space="preserve">    </w:t>
      </w:r>
      <w:r w:rsidRPr="002F2FE5">
        <w:rPr>
          <w:rFonts w:ascii="Courier New" w:hAnsi="Courier New" w:cs="Courier New"/>
        </w:rPr>
        <w:t>//none</w:t>
      </w:r>
    </w:p>
    <w:p w:rsidR="0046410B" w:rsidRDefault="00E9279E" w:rsidP="0046410B">
      <w:pPr>
        <w:pStyle w:val="StdHeading2"/>
      </w:pPr>
      <w:r>
        <w:t>Class header comment block</w:t>
      </w:r>
    </w:p>
    <w:p w:rsidR="00E9279E" w:rsidRPr="0046410B" w:rsidRDefault="00E9279E" w:rsidP="00E9279E">
      <w:pPr>
        <w:pStyle w:val="1sttextpara"/>
      </w:pPr>
      <w:r>
        <w:rPr>
          <w:rFonts w:ascii="Arial" w:hAnsi="Arial"/>
        </w:rPr>
        <w:t xml:space="preserve">Same as for class that contains </w:t>
      </w:r>
      <w:proofErr w:type="gramStart"/>
      <w:r w:rsidRPr="0046410B">
        <w:rPr>
          <w:rFonts w:ascii="Courier New" w:hAnsi="Courier New" w:cs="Courier New"/>
        </w:rPr>
        <w:t>main(</w:t>
      </w:r>
      <w:proofErr w:type="gramEnd"/>
      <w:r w:rsidRPr="0046410B">
        <w:rPr>
          <w:rFonts w:ascii="Courier New" w:hAnsi="Courier New" w:cs="Courier New"/>
        </w:rPr>
        <w:t>)</w:t>
      </w:r>
      <w:r>
        <w:rPr>
          <w:rFonts w:ascii="Courier New" w:hAnsi="Courier New" w:cs="Courier New"/>
        </w:rPr>
        <w:t>.</w:t>
      </w:r>
    </w:p>
    <w:p w:rsidR="00E9279E" w:rsidRDefault="00E9279E" w:rsidP="00E9279E">
      <w:pPr>
        <w:pStyle w:val="StdHeading2"/>
      </w:pPr>
      <w:r>
        <w:t>Class definition header</w:t>
      </w:r>
    </w:p>
    <w:p w:rsidR="00E9279E" w:rsidRPr="00E9279E" w:rsidRDefault="00E9279E" w:rsidP="00E9279E">
      <w:pPr>
        <w:pStyle w:val="1sttextpara"/>
      </w:pPr>
      <w:r>
        <w:rPr>
          <w:rFonts w:ascii="Arial" w:hAnsi="Arial"/>
        </w:rPr>
        <w:t xml:space="preserve">Same as for class that contains </w:t>
      </w:r>
      <w:proofErr w:type="gramStart"/>
      <w:r w:rsidRPr="0046410B">
        <w:rPr>
          <w:rFonts w:ascii="Courier New" w:hAnsi="Courier New" w:cs="Courier New"/>
        </w:rPr>
        <w:t>main(</w:t>
      </w:r>
      <w:proofErr w:type="gramEnd"/>
      <w:r w:rsidRPr="0046410B">
        <w:rPr>
          <w:rFonts w:ascii="Courier New" w:hAnsi="Courier New" w:cs="Courier New"/>
        </w:rPr>
        <w:t>)</w:t>
      </w:r>
      <w:r>
        <w:rPr>
          <w:rFonts w:ascii="Courier New" w:hAnsi="Courier New" w:cs="Courier New"/>
        </w:rPr>
        <w:t>.</w:t>
      </w:r>
    </w:p>
    <w:p w:rsidR="00E9279E" w:rsidRDefault="00E9279E" w:rsidP="00E9279E">
      <w:pPr>
        <w:pStyle w:val="StdHeading2"/>
      </w:pPr>
      <w:r>
        <w:t xml:space="preserve">Class member constants comment block </w:t>
      </w:r>
    </w:p>
    <w:p w:rsidR="00E9279E" w:rsidRPr="00D2707D" w:rsidRDefault="00E9279E" w:rsidP="00E9279E">
      <w:pPr>
        <w:pStyle w:val="1sttextpara"/>
      </w:pPr>
      <w:r>
        <w:t>A class constants comment block begins with a blank line. The following is an example</w:t>
      </w:r>
    </w:p>
    <w:p w:rsidR="00E9279E" w:rsidRPr="00FD2F45" w:rsidRDefault="00E9279E" w:rsidP="00E9279E">
      <w:pPr>
        <w:pStyle w:val="1sttextpara"/>
        <w:spacing w:after="0"/>
        <w:ind w:left="2160"/>
        <w:rPr>
          <w:rFonts w:ascii="Courier New" w:hAnsi="Courier New" w:cs="Courier New"/>
        </w:rPr>
      </w:pPr>
      <w:r w:rsidRPr="00FD2F45">
        <w:rPr>
          <w:rFonts w:ascii="Courier New" w:hAnsi="Courier New" w:cs="Courier New"/>
        </w:rPr>
        <w:t>//---------</w:t>
      </w:r>
      <w:r>
        <w:rPr>
          <w:rFonts w:ascii="Courier New" w:hAnsi="Courier New" w:cs="Courier New"/>
        </w:rPr>
        <w:t>------</w:t>
      </w:r>
    </w:p>
    <w:p w:rsidR="00E9279E" w:rsidRPr="00FD2F45" w:rsidRDefault="00E9279E" w:rsidP="00E9279E">
      <w:pPr>
        <w:pStyle w:val="1sttextpara"/>
        <w:spacing w:after="0"/>
        <w:ind w:left="2160"/>
        <w:rPr>
          <w:rFonts w:ascii="Courier New" w:hAnsi="Courier New" w:cs="Courier New"/>
        </w:rPr>
      </w:pPr>
      <w:r>
        <w:rPr>
          <w:rFonts w:ascii="Courier New" w:hAnsi="Courier New" w:cs="Courier New"/>
        </w:rPr>
        <w:t>//Member Constants</w:t>
      </w:r>
    </w:p>
    <w:p w:rsidR="00E9279E" w:rsidRDefault="00E9279E" w:rsidP="00E9279E">
      <w:pPr>
        <w:pStyle w:val="1sttextpara"/>
        <w:spacing w:after="0"/>
        <w:ind w:left="2160"/>
        <w:rPr>
          <w:rFonts w:ascii="Courier New" w:hAnsi="Courier New" w:cs="Courier New"/>
        </w:rPr>
      </w:pPr>
      <w:r w:rsidRPr="00542411">
        <w:rPr>
          <w:rFonts w:ascii="Courier New" w:hAnsi="Courier New" w:cs="Courier New"/>
        </w:rPr>
        <w:t>//------</w:t>
      </w:r>
      <w:r>
        <w:rPr>
          <w:rFonts w:ascii="Courier New" w:hAnsi="Courier New" w:cs="Courier New"/>
        </w:rPr>
        <w:t>---------</w:t>
      </w:r>
    </w:p>
    <w:p w:rsidR="00E9279E" w:rsidRPr="00542411" w:rsidRDefault="00E9279E" w:rsidP="00E9279E">
      <w:pPr>
        <w:pStyle w:val="1sttextpara"/>
        <w:spacing w:after="0"/>
        <w:ind w:left="1440"/>
        <w:rPr>
          <w:rFonts w:ascii="Courier New" w:hAnsi="Courier New" w:cs="Courier New"/>
        </w:rPr>
      </w:pPr>
    </w:p>
    <w:p w:rsidR="00E9279E" w:rsidRPr="00D2707D" w:rsidRDefault="00E9279E" w:rsidP="00E9279E">
      <w:pPr>
        <w:pStyle w:val="StdHeading2"/>
      </w:pPr>
      <w:r>
        <w:t>Class member constants</w:t>
      </w:r>
    </w:p>
    <w:p w:rsidR="00E9279E" w:rsidRDefault="00E9279E" w:rsidP="00E9279E">
      <w:pPr>
        <w:pStyle w:val="1sttextpara"/>
      </w:pPr>
      <w:r>
        <w:t xml:space="preserve">Listed one pre line immediately below the constants comment block, or </w:t>
      </w:r>
      <w:r w:rsidRPr="00542411">
        <w:rPr>
          <w:rFonts w:ascii="Courier New" w:hAnsi="Courier New" w:cs="Courier New"/>
        </w:rPr>
        <w:t>//none</w:t>
      </w:r>
      <w:r>
        <w:t xml:space="preserve">. Constants are named using upper case letters and the underscore. </w:t>
      </w:r>
      <w:proofErr w:type="gramStart"/>
      <w:r>
        <w:t xml:space="preserve">For example, </w:t>
      </w:r>
      <w:r w:rsidRPr="009F3860">
        <w:rPr>
          <w:rFonts w:ascii="Courier New" w:hAnsi="Courier New" w:cs="Courier New"/>
        </w:rPr>
        <w:t>MAX_LENGTH</w:t>
      </w:r>
      <w:r>
        <w:t>.</w:t>
      </w:r>
      <w:proofErr w:type="gramEnd"/>
    </w:p>
    <w:p w:rsidR="00E9279E" w:rsidRDefault="00E9279E" w:rsidP="00E9279E">
      <w:pPr>
        <w:pStyle w:val="StdHeading2"/>
      </w:pPr>
      <w:r>
        <w:lastRenderedPageBreak/>
        <w:t>Class member objects comment block</w:t>
      </w:r>
    </w:p>
    <w:p w:rsidR="00E9279E" w:rsidRPr="00D2707D" w:rsidRDefault="00E9279E" w:rsidP="00E9279E">
      <w:pPr>
        <w:pStyle w:val="1sttextpara"/>
      </w:pPr>
      <w:r>
        <w:t>A class objects comment block begins with a blank line. The following is an example</w:t>
      </w:r>
    </w:p>
    <w:p w:rsidR="00E9279E" w:rsidRPr="00FD2F45" w:rsidRDefault="00E9279E" w:rsidP="00E9279E">
      <w:pPr>
        <w:pStyle w:val="1sttextpara"/>
        <w:spacing w:after="0"/>
        <w:ind w:left="2160"/>
        <w:rPr>
          <w:rFonts w:ascii="Courier New" w:hAnsi="Courier New" w:cs="Courier New"/>
        </w:rPr>
      </w:pPr>
      <w:r w:rsidRPr="00FD2F45">
        <w:rPr>
          <w:rFonts w:ascii="Courier New" w:hAnsi="Courier New" w:cs="Courier New"/>
        </w:rPr>
        <w:t>//---------</w:t>
      </w:r>
      <w:r>
        <w:rPr>
          <w:rFonts w:ascii="Courier New" w:hAnsi="Courier New" w:cs="Courier New"/>
        </w:rPr>
        <w:t>-----</w:t>
      </w:r>
    </w:p>
    <w:p w:rsidR="00E9279E" w:rsidRPr="00FD2F45" w:rsidRDefault="00E9279E" w:rsidP="00E9279E">
      <w:pPr>
        <w:pStyle w:val="1sttextpara"/>
        <w:spacing w:after="0"/>
        <w:ind w:left="2160"/>
        <w:rPr>
          <w:rFonts w:ascii="Courier New" w:hAnsi="Courier New" w:cs="Courier New"/>
        </w:rPr>
      </w:pPr>
      <w:r>
        <w:rPr>
          <w:rFonts w:ascii="Courier New" w:hAnsi="Courier New" w:cs="Courier New"/>
        </w:rPr>
        <w:t>//Member Objects</w:t>
      </w:r>
    </w:p>
    <w:p w:rsidR="00E9279E" w:rsidRDefault="00E9279E" w:rsidP="00E9279E">
      <w:pPr>
        <w:pStyle w:val="1sttextpara"/>
        <w:spacing w:after="0"/>
        <w:ind w:left="2160"/>
        <w:rPr>
          <w:rFonts w:ascii="Courier New" w:hAnsi="Courier New" w:cs="Courier New"/>
        </w:rPr>
      </w:pPr>
      <w:r w:rsidRPr="00542411">
        <w:rPr>
          <w:rFonts w:ascii="Courier New" w:hAnsi="Courier New" w:cs="Courier New"/>
        </w:rPr>
        <w:t>//------</w:t>
      </w:r>
      <w:r>
        <w:rPr>
          <w:rFonts w:ascii="Courier New" w:hAnsi="Courier New" w:cs="Courier New"/>
        </w:rPr>
        <w:t>--------</w:t>
      </w:r>
    </w:p>
    <w:p w:rsidR="00E9279E" w:rsidRPr="00D2707D" w:rsidRDefault="00E9279E" w:rsidP="00E9279E">
      <w:pPr>
        <w:pStyle w:val="StdHeading2"/>
      </w:pPr>
      <w:r>
        <w:t>Class member objects</w:t>
      </w:r>
    </w:p>
    <w:p w:rsidR="00E9279E" w:rsidRDefault="00E9279E" w:rsidP="00E9279E">
      <w:pPr>
        <w:pStyle w:val="1sttextpara"/>
        <w:spacing w:after="160"/>
      </w:pPr>
      <w:proofErr w:type="gramStart"/>
      <w:r>
        <w:t>Listed one pre line immediately below the objects comment.</w:t>
      </w:r>
      <w:proofErr w:type="gramEnd"/>
      <w:r>
        <w:t xml:space="preserve"> Class object/variable names are suffixed with </w:t>
      </w:r>
      <w:r>
        <w:rPr>
          <w:rFonts w:ascii="Courier New" w:hAnsi="Courier New" w:cs="Courier New"/>
        </w:rPr>
        <w:t>M</w:t>
      </w:r>
      <w:r w:rsidRPr="000D278C">
        <w:rPr>
          <w:rFonts w:ascii="Courier New" w:hAnsi="Courier New" w:cs="Courier New"/>
        </w:rPr>
        <w:t>O</w:t>
      </w:r>
      <w:r>
        <w:t>. All class objects should be listed here unless they must be dynamically created later in the program.</w:t>
      </w:r>
    </w:p>
    <w:p w:rsidR="00176181" w:rsidRDefault="00176181" w:rsidP="00176181">
      <w:pPr>
        <w:pStyle w:val="StdHeading2"/>
      </w:pPr>
      <w:r>
        <w:t>Class constructors comment block</w:t>
      </w:r>
    </w:p>
    <w:p w:rsidR="00176181" w:rsidRPr="00D2707D" w:rsidRDefault="00176181" w:rsidP="00176181">
      <w:pPr>
        <w:pStyle w:val="1sttextpara"/>
      </w:pPr>
      <w:r>
        <w:t xml:space="preserve">A class </w:t>
      </w:r>
      <w:proofErr w:type="gramStart"/>
      <w:r>
        <w:t>constructors</w:t>
      </w:r>
      <w:proofErr w:type="gramEnd"/>
      <w:r>
        <w:t xml:space="preserve"> comment block begins with a blank line. The following is an example</w:t>
      </w:r>
    </w:p>
    <w:p w:rsidR="00176181" w:rsidRPr="00FD2F45" w:rsidRDefault="00176181" w:rsidP="00176181">
      <w:pPr>
        <w:pStyle w:val="1sttextpara"/>
        <w:spacing w:after="0"/>
        <w:ind w:left="2160"/>
        <w:rPr>
          <w:rFonts w:ascii="Courier New" w:hAnsi="Courier New" w:cs="Courier New"/>
        </w:rPr>
      </w:pPr>
      <w:r w:rsidRPr="00FD2F45">
        <w:rPr>
          <w:rFonts w:ascii="Courier New" w:hAnsi="Courier New" w:cs="Courier New"/>
        </w:rPr>
        <w:t>//---------</w:t>
      </w:r>
      <w:r>
        <w:rPr>
          <w:rFonts w:ascii="Courier New" w:hAnsi="Courier New" w:cs="Courier New"/>
        </w:rPr>
        <w:t>---------</w:t>
      </w:r>
    </w:p>
    <w:p w:rsidR="00176181" w:rsidRPr="00FD2F45" w:rsidRDefault="00176181" w:rsidP="00176181">
      <w:pPr>
        <w:pStyle w:val="1sttextpara"/>
        <w:spacing w:after="0"/>
        <w:ind w:left="2160"/>
        <w:rPr>
          <w:rFonts w:ascii="Courier New" w:hAnsi="Courier New" w:cs="Courier New"/>
        </w:rPr>
      </w:pPr>
      <w:r>
        <w:rPr>
          <w:rFonts w:ascii="Courier New" w:hAnsi="Courier New" w:cs="Courier New"/>
        </w:rPr>
        <w:t>//Class Constructors</w:t>
      </w:r>
    </w:p>
    <w:p w:rsidR="00176181" w:rsidRDefault="00176181" w:rsidP="00176181">
      <w:pPr>
        <w:pStyle w:val="1sttextpara"/>
        <w:spacing w:after="0"/>
        <w:ind w:left="2160"/>
        <w:rPr>
          <w:rFonts w:ascii="Courier New" w:hAnsi="Courier New" w:cs="Courier New"/>
        </w:rPr>
      </w:pPr>
      <w:r w:rsidRPr="00542411">
        <w:rPr>
          <w:rFonts w:ascii="Courier New" w:hAnsi="Courier New" w:cs="Courier New"/>
        </w:rPr>
        <w:t>//------</w:t>
      </w:r>
      <w:r>
        <w:rPr>
          <w:rFonts w:ascii="Courier New" w:hAnsi="Courier New" w:cs="Courier New"/>
        </w:rPr>
        <w:t>------------</w:t>
      </w:r>
    </w:p>
    <w:p w:rsidR="00176181" w:rsidRDefault="00176181" w:rsidP="00176181">
      <w:pPr>
        <w:pStyle w:val="1sttextpara"/>
        <w:spacing w:after="0"/>
        <w:ind w:left="2160"/>
        <w:rPr>
          <w:rFonts w:ascii="Courier New" w:hAnsi="Courier New" w:cs="Courier New"/>
        </w:rPr>
      </w:pPr>
    </w:p>
    <w:p w:rsidR="00176181" w:rsidRDefault="00176181" w:rsidP="00176181">
      <w:pPr>
        <w:pStyle w:val="StdHeading2"/>
      </w:pPr>
      <w:r>
        <w:t>Class constructor definitions</w:t>
      </w:r>
    </w:p>
    <w:p w:rsidR="00176181" w:rsidRDefault="00176181" w:rsidP="00176181">
      <w:pPr>
        <w:pStyle w:val="1sttextpara"/>
        <w:spacing w:after="80"/>
      </w:pPr>
      <w:r>
        <w:t>Constructors follow the same standards as other methods except</w:t>
      </w:r>
    </w:p>
    <w:p w:rsidR="00176181" w:rsidRDefault="00176181" w:rsidP="00176181">
      <w:pPr>
        <w:pStyle w:val="1sttextpara"/>
        <w:numPr>
          <w:ilvl w:val="1"/>
          <w:numId w:val="36"/>
        </w:numPr>
        <w:spacing w:after="80"/>
      </w:pPr>
      <w:r>
        <w:t>they must have the same name as the class,</w:t>
      </w:r>
    </w:p>
    <w:p w:rsidR="00176181" w:rsidRDefault="00176181" w:rsidP="00176181">
      <w:pPr>
        <w:pStyle w:val="1sttextpara"/>
        <w:numPr>
          <w:ilvl w:val="1"/>
          <w:numId w:val="36"/>
        </w:numPr>
        <w:spacing w:after="80"/>
      </w:pPr>
      <w:r>
        <w:t xml:space="preserve">they must be </w:t>
      </w:r>
      <w:r w:rsidRPr="00D70CA7">
        <w:rPr>
          <w:rFonts w:ascii="Courier New" w:hAnsi="Courier New" w:cs="Courier New"/>
        </w:rPr>
        <w:t>public</w:t>
      </w:r>
      <w:r>
        <w:t>, and</w:t>
      </w:r>
    </w:p>
    <w:p w:rsidR="00176181" w:rsidRDefault="00176181" w:rsidP="00176181">
      <w:pPr>
        <w:pStyle w:val="1sttextpara"/>
        <w:numPr>
          <w:ilvl w:val="1"/>
          <w:numId w:val="36"/>
        </w:numPr>
        <w:spacing w:after="80"/>
      </w:pPr>
      <w:proofErr w:type="gramStart"/>
      <w:r>
        <w:t>they</w:t>
      </w:r>
      <w:proofErr w:type="gramEnd"/>
      <w:r>
        <w:t xml:space="preserve"> cannot have a type (even </w:t>
      </w:r>
      <w:r w:rsidRPr="00D70CA7">
        <w:rPr>
          <w:rFonts w:ascii="Courier New" w:hAnsi="Courier New" w:cs="Courier New"/>
        </w:rPr>
        <w:t>void</w:t>
      </w:r>
      <w:r>
        <w:t>).</w:t>
      </w:r>
    </w:p>
    <w:p w:rsidR="00176181" w:rsidRDefault="00176181" w:rsidP="00176181">
      <w:pPr>
        <w:pStyle w:val="1sttextpara"/>
        <w:spacing w:after="80"/>
      </w:pPr>
      <w:r>
        <w:t>Each constructor must have a different signature.</w:t>
      </w:r>
    </w:p>
    <w:p w:rsidR="00E9279E" w:rsidRDefault="00E9279E" w:rsidP="00176181">
      <w:pPr>
        <w:pStyle w:val="StdHeading2"/>
      </w:pPr>
      <w:r>
        <w:t>Class methods comment block</w:t>
      </w:r>
    </w:p>
    <w:p w:rsidR="00E9279E" w:rsidRPr="00D2707D" w:rsidRDefault="00E9279E" w:rsidP="00E9279E">
      <w:pPr>
        <w:pStyle w:val="1sttextpara"/>
        <w:spacing w:after="160"/>
      </w:pPr>
      <w:r>
        <w:t>A class methods comment block begins with a blank line. The following is an example.</w:t>
      </w:r>
    </w:p>
    <w:p w:rsidR="00E9279E" w:rsidRPr="00FD2F45" w:rsidRDefault="00E9279E" w:rsidP="00E9279E">
      <w:pPr>
        <w:pStyle w:val="1sttextpara"/>
        <w:spacing w:after="0"/>
        <w:ind w:left="2160"/>
        <w:rPr>
          <w:rFonts w:ascii="Courier New" w:hAnsi="Courier New" w:cs="Courier New"/>
        </w:rPr>
      </w:pPr>
      <w:r w:rsidRPr="00FD2F45">
        <w:rPr>
          <w:rFonts w:ascii="Courier New" w:hAnsi="Courier New" w:cs="Courier New"/>
        </w:rPr>
        <w:t>//---------</w:t>
      </w:r>
      <w:r>
        <w:rPr>
          <w:rFonts w:ascii="Courier New" w:hAnsi="Courier New" w:cs="Courier New"/>
        </w:rPr>
        <w:t>-----</w:t>
      </w:r>
    </w:p>
    <w:p w:rsidR="00E9279E" w:rsidRPr="00FD2F45" w:rsidRDefault="00E9279E" w:rsidP="00E9279E">
      <w:pPr>
        <w:pStyle w:val="1sttextpara"/>
        <w:spacing w:after="0"/>
        <w:ind w:left="2160"/>
        <w:rPr>
          <w:rFonts w:ascii="Courier New" w:hAnsi="Courier New" w:cs="Courier New"/>
        </w:rPr>
      </w:pPr>
      <w:r>
        <w:rPr>
          <w:rFonts w:ascii="Courier New" w:hAnsi="Courier New" w:cs="Courier New"/>
        </w:rPr>
        <w:t>//Member Methods</w:t>
      </w:r>
    </w:p>
    <w:p w:rsidR="00E9279E" w:rsidRDefault="00E9279E" w:rsidP="00E9279E">
      <w:pPr>
        <w:pStyle w:val="1sttextpara"/>
        <w:spacing w:after="0"/>
        <w:ind w:left="2160"/>
        <w:rPr>
          <w:rFonts w:ascii="Courier New" w:hAnsi="Courier New" w:cs="Courier New"/>
        </w:rPr>
      </w:pPr>
      <w:r w:rsidRPr="00542411">
        <w:rPr>
          <w:rFonts w:ascii="Courier New" w:hAnsi="Courier New" w:cs="Courier New"/>
        </w:rPr>
        <w:t>//------</w:t>
      </w:r>
      <w:r>
        <w:rPr>
          <w:rFonts w:ascii="Courier New" w:hAnsi="Courier New" w:cs="Courier New"/>
        </w:rPr>
        <w:t>--------</w:t>
      </w:r>
    </w:p>
    <w:p w:rsidR="00E9279E" w:rsidRPr="00D2707D" w:rsidRDefault="00E9279E" w:rsidP="00E9279E">
      <w:pPr>
        <w:pStyle w:val="1sttextpara"/>
      </w:pPr>
      <w:r>
        <w:t xml:space="preserve">Class method/function names except for </w:t>
      </w:r>
      <w:r w:rsidRPr="000D278C">
        <w:rPr>
          <w:rFonts w:ascii="Courier New" w:hAnsi="Courier New" w:cs="Courier New"/>
        </w:rPr>
        <w:t>main</w:t>
      </w:r>
      <w:r>
        <w:t xml:space="preserve">, constructors, and extended or overwritten functions are suffixed with </w:t>
      </w:r>
      <w:r>
        <w:rPr>
          <w:rFonts w:ascii="Courier New" w:hAnsi="Courier New" w:cs="Courier New"/>
        </w:rPr>
        <w:t>MM</w:t>
      </w:r>
      <w:r>
        <w:t>.</w:t>
      </w:r>
    </w:p>
    <w:p w:rsidR="00E9279E" w:rsidRPr="00D2707D" w:rsidRDefault="00A01238" w:rsidP="00E9279E">
      <w:pPr>
        <w:pStyle w:val="StdHeading2"/>
      </w:pPr>
      <w:r>
        <w:t>Method heading</w:t>
      </w:r>
      <w:r w:rsidR="007D03F1">
        <w:t xml:space="preserve"> comment block</w:t>
      </w:r>
    </w:p>
    <w:p w:rsidR="00E9279E" w:rsidRDefault="007D03F1" w:rsidP="00E9279E">
      <w:pPr>
        <w:pStyle w:val="1sttextpara"/>
      </w:pPr>
      <w:r>
        <w:t>A</w:t>
      </w:r>
      <w:r w:rsidR="00E9279E">
        <w:t xml:space="preserve"> method header begins with a blank line. The following is an example of a header with all possible sections. A DESCRIPTION section is always required. For a very simple function only a DESCRIPTION is required.</w:t>
      </w:r>
    </w:p>
    <w:p w:rsidR="00E9279E" w:rsidRDefault="00E9279E" w:rsidP="00E9279E">
      <w:pPr>
        <w:pStyle w:val="1sttextpara"/>
        <w:spacing w:after="0"/>
        <w:ind w:left="1440"/>
      </w:pPr>
      <w:r>
        <w:br w:type="page"/>
      </w:r>
    </w:p>
    <w:p w:rsidR="00E9279E" w:rsidRDefault="00E9279E" w:rsidP="00E9279E">
      <w:pPr>
        <w:pStyle w:val="1sttextpara"/>
        <w:spacing w:after="0"/>
        <w:ind w:left="1440"/>
      </w:pPr>
    </w:p>
    <w:p w:rsidR="00E9279E" w:rsidRDefault="00E9279E" w:rsidP="00E9279E">
      <w:pPr>
        <w:pStyle w:val="1sttextpara"/>
        <w:spacing w:after="0"/>
        <w:ind w:left="1440"/>
        <w:rPr>
          <w:rFonts w:ascii="Courier New" w:hAnsi="Courier New" w:cs="Courier New"/>
        </w:rPr>
      </w:pPr>
      <w:r>
        <w:rPr>
          <w:rFonts w:ascii="Courier New" w:hAnsi="Courier New" w:cs="Courier New"/>
        </w:rPr>
        <w:t>/**</w:t>
      </w:r>
    </w:p>
    <w:p w:rsidR="00A01238" w:rsidRDefault="00E9279E" w:rsidP="00E9279E">
      <w:pPr>
        <w:pStyle w:val="1sttextpara"/>
        <w:tabs>
          <w:tab w:val="clear" w:pos="840"/>
          <w:tab w:val="left" w:pos="1320"/>
        </w:tabs>
        <w:spacing w:after="0"/>
        <w:ind w:left="1440"/>
        <w:rPr>
          <w:rFonts w:ascii="Courier New" w:hAnsi="Courier New" w:cs="Courier New"/>
        </w:rPr>
      </w:pPr>
      <w:r>
        <w:rPr>
          <w:rFonts w:ascii="Courier New" w:hAnsi="Courier New" w:cs="Courier New"/>
        </w:rPr>
        <w:t xml:space="preserve"> *</w:t>
      </w:r>
      <w:r w:rsidR="00A01238">
        <w:rPr>
          <w:rFonts w:ascii="Courier New" w:hAnsi="Courier New" w:cs="Courier New"/>
        </w:rPr>
        <w:t xml:space="preserve"> </w:t>
      </w:r>
      <w:r w:rsidRPr="00757F21">
        <w:rPr>
          <w:rFonts w:ascii="Courier New" w:hAnsi="Courier New" w:cs="Courier New"/>
        </w:rPr>
        <w:t>DES</w:t>
      </w:r>
      <w:r w:rsidR="00A01238">
        <w:rPr>
          <w:rFonts w:ascii="Courier New" w:hAnsi="Courier New" w:cs="Courier New"/>
        </w:rPr>
        <w:t xml:space="preserve">CRIPTION: </w:t>
      </w:r>
      <w:proofErr w:type="spellStart"/>
      <w:r w:rsidR="00A01238" w:rsidRPr="00A01238">
        <w:rPr>
          <w:rFonts w:ascii="Courier New" w:hAnsi="Courier New" w:cs="Courier New"/>
          <w:i/>
        </w:rPr>
        <w:t>methodName</w:t>
      </w:r>
      <w:proofErr w:type="spellEnd"/>
    </w:p>
    <w:p w:rsidR="00E9279E" w:rsidRPr="00450A26" w:rsidRDefault="00A01238" w:rsidP="00E9279E">
      <w:pPr>
        <w:pStyle w:val="1sttextpara"/>
        <w:tabs>
          <w:tab w:val="clear" w:pos="840"/>
          <w:tab w:val="left" w:pos="1320"/>
        </w:tabs>
        <w:spacing w:after="0"/>
        <w:ind w:left="1440"/>
        <w:rPr>
          <w:rFonts w:ascii="Courier New" w:hAnsi="Courier New" w:cs="Courier New"/>
        </w:rPr>
      </w:pPr>
      <w:r>
        <w:rPr>
          <w:rFonts w:ascii="Courier New" w:hAnsi="Courier New" w:cs="Courier New"/>
        </w:rPr>
        <w:t xml:space="preserve"> * </w:t>
      </w:r>
      <w:r>
        <w:rPr>
          <w:rFonts w:ascii="Courier New" w:hAnsi="Courier New" w:cs="Courier New"/>
          <w:i/>
        </w:rPr>
        <w:t>Brief description of this</w:t>
      </w:r>
      <w:r>
        <w:rPr>
          <w:rFonts w:ascii="Courier New" w:hAnsi="Courier New" w:cs="Courier New"/>
          <w:i/>
        </w:rPr>
        <w:br/>
        <w:t xml:space="preserve"> * </w:t>
      </w:r>
      <w:r w:rsidR="00E9279E" w:rsidRPr="00757F21">
        <w:rPr>
          <w:rFonts w:ascii="Courier New" w:hAnsi="Courier New" w:cs="Courier New"/>
          <w:i/>
        </w:rPr>
        <w:t>application</w:t>
      </w:r>
      <w:r>
        <w:rPr>
          <w:rFonts w:ascii="Courier New" w:hAnsi="Courier New" w:cs="Courier New"/>
          <w:i/>
        </w:rPr>
        <w:t xml:space="preserve"> </w:t>
      </w:r>
      <w:r w:rsidR="00E9279E">
        <w:rPr>
          <w:rFonts w:ascii="Courier New" w:hAnsi="Courier New" w:cs="Courier New"/>
          <w:i/>
        </w:rPr>
        <w:t>or reference to a</w:t>
      </w:r>
      <w:r w:rsidR="00E9279E">
        <w:rPr>
          <w:rFonts w:ascii="Courier New" w:hAnsi="Courier New" w:cs="Courier New"/>
        </w:rPr>
        <w:t xml:space="preserve"> </w:t>
      </w:r>
      <w:r>
        <w:rPr>
          <w:rFonts w:ascii="Courier New" w:hAnsi="Courier New" w:cs="Courier New"/>
          <w:i/>
        </w:rPr>
        <w:t>n SMDS</w:t>
      </w:r>
    </w:p>
    <w:p w:rsidR="00E9279E" w:rsidRDefault="00E9279E" w:rsidP="00E9279E">
      <w:pPr>
        <w:pStyle w:val="1sttextpara"/>
        <w:tabs>
          <w:tab w:val="clear" w:pos="840"/>
          <w:tab w:val="left" w:pos="1320"/>
        </w:tabs>
        <w:spacing w:after="0"/>
        <w:ind w:left="1440"/>
        <w:rPr>
          <w:rFonts w:ascii="Courier New" w:hAnsi="Courier New" w:cs="Courier New"/>
        </w:rPr>
      </w:pPr>
      <w:r>
        <w:rPr>
          <w:rFonts w:ascii="Courier New" w:hAnsi="Courier New" w:cs="Courier New"/>
        </w:rPr>
        <w:t xml:space="preserve"> */</w:t>
      </w:r>
    </w:p>
    <w:p w:rsidR="00E9279E" w:rsidRDefault="00E9279E" w:rsidP="00E9279E">
      <w:pPr>
        <w:pStyle w:val="1sttextpara"/>
        <w:tabs>
          <w:tab w:val="clear" w:pos="840"/>
          <w:tab w:val="left" w:pos="1320"/>
        </w:tabs>
        <w:spacing w:after="0"/>
        <w:ind w:left="1440"/>
        <w:rPr>
          <w:rFonts w:ascii="Courier New" w:hAnsi="Courier New" w:cs="Courier New"/>
        </w:rPr>
      </w:pPr>
      <w:r>
        <w:rPr>
          <w:rFonts w:ascii="Courier New" w:hAnsi="Courier New" w:cs="Courier New"/>
        </w:rPr>
        <w:t>/*****************************************************</w:t>
      </w:r>
    </w:p>
    <w:p w:rsidR="00E9279E" w:rsidRDefault="00E9279E" w:rsidP="00E9279E">
      <w:pPr>
        <w:pStyle w:val="1sttextpara"/>
        <w:tabs>
          <w:tab w:val="clear" w:pos="840"/>
          <w:tab w:val="left" w:pos="1320"/>
        </w:tabs>
        <w:spacing w:after="0"/>
        <w:ind w:left="1440"/>
        <w:rPr>
          <w:rFonts w:ascii="Courier New" w:hAnsi="Courier New" w:cs="Courier New"/>
        </w:rPr>
      </w:pPr>
      <w:r>
        <w:rPr>
          <w:rFonts w:ascii="Courier New" w:hAnsi="Courier New" w:cs="Courier New"/>
        </w:rPr>
        <w:t>REQUIREMENTS</w:t>
      </w:r>
      <w:r w:rsidR="00A01238">
        <w:rPr>
          <w:rFonts w:ascii="Courier New" w:hAnsi="Courier New" w:cs="Courier New"/>
        </w:rPr>
        <w:t>:</w:t>
      </w:r>
      <w:r>
        <w:rPr>
          <w:rFonts w:ascii="Courier New" w:hAnsi="Courier New" w:cs="Courier New"/>
        </w:rPr>
        <w:t xml:space="preserve"> </w:t>
      </w:r>
    </w:p>
    <w:p w:rsidR="00E9279E" w:rsidRDefault="00E9279E" w:rsidP="00E9279E">
      <w:pPr>
        <w:pStyle w:val="1sttextpara"/>
        <w:tabs>
          <w:tab w:val="clear" w:pos="840"/>
          <w:tab w:val="left" w:pos="1320"/>
        </w:tabs>
        <w:spacing w:after="0"/>
        <w:ind w:left="1440"/>
        <w:rPr>
          <w:rFonts w:ascii="Courier New" w:hAnsi="Courier New" w:cs="Courier New"/>
          <w:i/>
        </w:rPr>
      </w:pPr>
      <w:r w:rsidRPr="00757F21">
        <w:rPr>
          <w:rFonts w:ascii="Courier New" w:hAnsi="Courier New" w:cs="Courier New"/>
          <w:i/>
        </w:rPr>
        <w:t>Application requirements statement</w:t>
      </w:r>
      <w:r>
        <w:rPr>
          <w:rFonts w:ascii="Courier New" w:hAnsi="Courier New" w:cs="Courier New"/>
          <w:i/>
        </w:rPr>
        <w:t xml:space="preserve"> or reference to a</w:t>
      </w:r>
    </w:p>
    <w:p w:rsidR="00E9279E" w:rsidRPr="00757F21" w:rsidRDefault="00E9279E" w:rsidP="00E9279E">
      <w:pPr>
        <w:pStyle w:val="1sttextpara"/>
        <w:tabs>
          <w:tab w:val="clear" w:pos="840"/>
          <w:tab w:val="left" w:pos="1320"/>
        </w:tabs>
        <w:spacing w:after="0"/>
        <w:ind w:left="1440"/>
        <w:rPr>
          <w:rFonts w:ascii="Courier New" w:hAnsi="Courier New" w:cs="Courier New"/>
          <w:i/>
        </w:rPr>
      </w:pPr>
      <w:r>
        <w:rPr>
          <w:rFonts w:ascii="Courier New" w:hAnsi="Courier New" w:cs="Courier New"/>
          <w:i/>
        </w:rPr>
        <w:t>Simple Module Specification</w:t>
      </w:r>
    </w:p>
    <w:p w:rsidR="00E9279E" w:rsidRDefault="00E9279E" w:rsidP="00E9279E">
      <w:pPr>
        <w:pStyle w:val="1sttextpara"/>
        <w:tabs>
          <w:tab w:val="clear" w:pos="840"/>
          <w:tab w:val="left" w:pos="1320"/>
        </w:tabs>
        <w:spacing w:after="0"/>
        <w:ind w:left="1440"/>
        <w:rPr>
          <w:rFonts w:ascii="Courier New" w:hAnsi="Courier New" w:cs="Courier New"/>
        </w:rPr>
      </w:pPr>
    </w:p>
    <w:p w:rsidR="00E9279E" w:rsidRDefault="00E9279E" w:rsidP="00E9279E">
      <w:pPr>
        <w:pStyle w:val="1sttextpara"/>
        <w:tabs>
          <w:tab w:val="clear" w:pos="840"/>
          <w:tab w:val="left" w:pos="1320"/>
        </w:tabs>
        <w:spacing w:after="0"/>
        <w:ind w:left="1440"/>
        <w:rPr>
          <w:rFonts w:ascii="Courier New" w:hAnsi="Courier New" w:cs="Courier New"/>
        </w:rPr>
      </w:pPr>
      <w:r>
        <w:rPr>
          <w:rFonts w:ascii="Courier New" w:hAnsi="Courier New" w:cs="Courier New"/>
        </w:rPr>
        <w:t>TEST CONDITIONS</w:t>
      </w:r>
      <w:r w:rsidR="00A01238">
        <w:rPr>
          <w:rFonts w:ascii="Courier New" w:hAnsi="Courier New" w:cs="Courier New"/>
        </w:rPr>
        <w:t>:</w:t>
      </w:r>
    </w:p>
    <w:p w:rsidR="00E9279E" w:rsidRDefault="00E9279E" w:rsidP="00E9279E">
      <w:pPr>
        <w:pStyle w:val="1sttextpara"/>
        <w:tabs>
          <w:tab w:val="clear" w:pos="840"/>
          <w:tab w:val="left" w:pos="1320"/>
        </w:tabs>
        <w:spacing w:after="0"/>
        <w:ind w:left="1440"/>
        <w:rPr>
          <w:rFonts w:ascii="Courier New" w:hAnsi="Courier New" w:cs="Courier New"/>
          <w:i/>
        </w:rPr>
      </w:pPr>
      <w:r>
        <w:rPr>
          <w:rFonts w:ascii="Courier New" w:hAnsi="Courier New" w:cs="Courier New"/>
          <w:i/>
        </w:rPr>
        <w:t>T</w:t>
      </w:r>
      <w:r w:rsidRPr="00C31C0C">
        <w:rPr>
          <w:rFonts w:ascii="Courier New" w:hAnsi="Courier New" w:cs="Courier New"/>
          <w:i/>
        </w:rPr>
        <w:t xml:space="preserve">est conditions or reference to </w:t>
      </w:r>
      <w:r>
        <w:rPr>
          <w:rFonts w:ascii="Courier New" w:hAnsi="Courier New" w:cs="Courier New"/>
          <w:i/>
        </w:rPr>
        <w:t>a SMDS</w:t>
      </w:r>
    </w:p>
    <w:p w:rsidR="00E9279E" w:rsidRDefault="00E9279E" w:rsidP="00E9279E">
      <w:pPr>
        <w:pStyle w:val="1sttextpara"/>
        <w:tabs>
          <w:tab w:val="clear" w:pos="840"/>
          <w:tab w:val="left" w:pos="1320"/>
        </w:tabs>
        <w:spacing w:after="0"/>
        <w:ind w:left="1440"/>
        <w:rPr>
          <w:rFonts w:ascii="Courier New" w:hAnsi="Courier New" w:cs="Courier New"/>
        </w:rPr>
      </w:pPr>
    </w:p>
    <w:p w:rsidR="00E9279E" w:rsidRDefault="00E9279E" w:rsidP="00E9279E">
      <w:pPr>
        <w:pStyle w:val="1sttextpara"/>
        <w:tabs>
          <w:tab w:val="clear" w:pos="840"/>
          <w:tab w:val="left" w:pos="1320"/>
        </w:tabs>
        <w:spacing w:after="0"/>
        <w:ind w:left="1440"/>
        <w:rPr>
          <w:rFonts w:ascii="Courier New" w:hAnsi="Courier New" w:cs="Courier New"/>
        </w:rPr>
      </w:pPr>
      <w:r>
        <w:rPr>
          <w:rFonts w:ascii="Courier New" w:hAnsi="Courier New" w:cs="Courier New"/>
        </w:rPr>
        <w:t>TEST DATA</w:t>
      </w:r>
      <w:r w:rsidR="00A01238">
        <w:rPr>
          <w:rFonts w:ascii="Courier New" w:hAnsi="Courier New" w:cs="Courier New"/>
        </w:rPr>
        <w:t>:</w:t>
      </w:r>
    </w:p>
    <w:p w:rsidR="00E9279E" w:rsidRDefault="00E9279E" w:rsidP="00E9279E">
      <w:pPr>
        <w:pStyle w:val="1sttextpara"/>
        <w:tabs>
          <w:tab w:val="clear" w:pos="840"/>
          <w:tab w:val="left" w:pos="1320"/>
        </w:tabs>
        <w:spacing w:after="0"/>
        <w:ind w:left="1440"/>
        <w:rPr>
          <w:rFonts w:ascii="Courier New" w:hAnsi="Courier New" w:cs="Courier New"/>
          <w:i/>
        </w:rPr>
      </w:pPr>
      <w:r>
        <w:rPr>
          <w:rFonts w:ascii="Courier New" w:hAnsi="Courier New" w:cs="Courier New"/>
          <w:i/>
        </w:rPr>
        <w:t>Reference to test files</w:t>
      </w:r>
      <w:r w:rsidRPr="00C31C0C">
        <w:rPr>
          <w:rFonts w:ascii="Courier New" w:hAnsi="Courier New" w:cs="Courier New"/>
          <w:i/>
        </w:rPr>
        <w:t xml:space="preserve"> or reference to </w:t>
      </w:r>
      <w:r>
        <w:rPr>
          <w:rFonts w:ascii="Courier New" w:hAnsi="Courier New" w:cs="Courier New"/>
          <w:i/>
        </w:rPr>
        <w:t>a SMDS</w:t>
      </w:r>
    </w:p>
    <w:p w:rsidR="00E9279E" w:rsidRPr="00C31C0C" w:rsidRDefault="00E9279E" w:rsidP="00E9279E">
      <w:pPr>
        <w:pStyle w:val="1sttextpara"/>
        <w:tabs>
          <w:tab w:val="clear" w:pos="840"/>
          <w:tab w:val="left" w:pos="1320"/>
        </w:tabs>
        <w:spacing w:after="0"/>
        <w:ind w:left="1440"/>
        <w:rPr>
          <w:rFonts w:ascii="Courier New" w:hAnsi="Courier New" w:cs="Courier New"/>
          <w:i/>
        </w:rPr>
      </w:pPr>
    </w:p>
    <w:p w:rsidR="00E9279E" w:rsidRDefault="00E9279E" w:rsidP="00E9279E">
      <w:pPr>
        <w:pStyle w:val="1sttextpara"/>
        <w:tabs>
          <w:tab w:val="clear" w:pos="840"/>
          <w:tab w:val="left" w:pos="1320"/>
        </w:tabs>
        <w:spacing w:after="0"/>
        <w:ind w:left="1440"/>
        <w:rPr>
          <w:rFonts w:ascii="Courier New" w:hAnsi="Courier New" w:cs="Courier New"/>
        </w:rPr>
      </w:pPr>
      <w:r>
        <w:rPr>
          <w:rFonts w:ascii="Courier New" w:hAnsi="Courier New" w:cs="Courier New"/>
        </w:rPr>
        <w:t>DESIGN</w:t>
      </w:r>
      <w:r w:rsidR="00A01238">
        <w:rPr>
          <w:rFonts w:ascii="Courier New" w:hAnsi="Courier New" w:cs="Courier New"/>
        </w:rPr>
        <w:t>:</w:t>
      </w:r>
    </w:p>
    <w:p w:rsidR="00E9279E" w:rsidRDefault="00E9279E" w:rsidP="00E9279E">
      <w:pPr>
        <w:pStyle w:val="1sttextpara"/>
        <w:tabs>
          <w:tab w:val="clear" w:pos="840"/>
          <w:tab w:val="left" w:pos="1320"/>
        </w:tabs>
        <w:spacing w:after="0"/>
        <w:ind w:left="1440"/>
        <w:rPr>
          <w:rFonts w:ascii="Courier New" w:hAnsi="Courier New" w:cs="Courier New"/>
          <w:i/>
        </w:rPr>
      </w:pPr>
      <w:proofErr w:type="gramStart"/>
      <w:r w:rsidRPr="00757F21">
        <w:rPr>
          <w:rFonts w:ascii="Courier New" w:hAnsi="Courier New" w:cs="Courier New"/>
          <w:i/>
        </w:rPr>
        <w:t>main(</w:t>
      </w:r>
      <w:proofErr w:type="gramEnd"/>
      <w:r w:rsidRPr="00757F21">
        <w:rPr>
          <w:rFonts w:ascii="Courier New" w:hAnsi="Courier New" w:cs="Courier New"/>
          <w:i/>
        </w:rPr>
        <w:t>) design</w:t>
      </w:r>
      <w:r>
        <w:rPr>
          <w:rFonts w:ascii="Courier New" w:hAnsi="Courier New" w:cs="Courier New"/>
          <w:i/>
        </w:rPr>
        <w:t xml:space="preserve"> or reference to a SMDS</w:t>
      </w:r>
    </w:p>
    <w:p w:rsidR="00E9279E" w:rsidRDefault="00E9279E" w:rsidP="00E9279E">
      <w:pPr>
        <w:pStyle w:val="1sttextpara"/>
        <w:tabs>
          <w:tab w:val="clear" w:pos="840"/>
          <w:tab w:val="left" w:pos="1320"/>
        </w:tabs>
        <w:spacing w:after="0"/>
        <w:ind w:left="1440"/>
        <w:rPr>
          <w:rFonts w:ascii="Courier New" w:hAnsi="Courier New" w:cs="Courier New"/>
        </w:rPr>
      </w:pPr>
    </w:p>
    <w:p w:rsidR="00E9279E" w:rsidRDefault="00E9279E" w:rsidP="00E9279E">
      <w:pPr>
        <w:pStyle w:val="1sttextpara"/>
        <w:tabs>
          <w:tab w:val="clear" w:pos="840"/>
          <w:tab w:val="left" w:pos="1320"/>
        </w:tabs>
        <w:spacing w:after="0"/>
        <w:ind w:left="1440"/>
        <w:rPr>
          <w:rFonts w:ascii="Courier New" w:hAnsi="Courier New" w:cs="Courier New"/>
          <w:i/>
        </w:rPr>
      </w:pPr>
      <w:r>
        <w:rPr>
          <w:rFonts w:ascii="Courier New" w:hAnsi="Courier New" w:cs="Courier New"/>
        </w:rPr>
        <w:t>CORRECTNESS ARGUMENT</w:t>
      </w:r>
      <w:r w:rsidR="00A01238">
        <w:rPr>
          <w:rFonts w:ascii="Courier New" w:hAnsi="Courier New" w:cs="Courier New"/>
        </w:rPr>
        <w:t>:</w:t>
      </w:r>
      <w:r>
        <w:rPr>
          <w:rFonts w:ascii="Courier New" w:hAnsi="Courier New" w:cs="Courier New"/>
        </w:rPr>
        <w:t xml:space="preserve"> </w:t>
      </w:r>
      <w:r w:rsidRPr="00757F21">
        <w:rPr>
          <w:rFonts w:ascii="Courier New" w:hAnsi="Courier New" w:cs="Courier New"/>
          <w:i/>
        </w:rPr>
        <w:t>(optional)</w:t>
      </w:r>
    </w:p>
    <w:p w:rsidR="00E9279E" w:rsidRDefault="00E9279E" w:rsidP="00E9279E">
      <w:pPr>
        <w:pStyle w:val="1sttextpara"/>
        <w:tabs>
          <w:tab w:val="clear" w:pos="840"/>
          <w:tab w:val="left" w:pos="1320"/>
        </w:tabs>
        <w:spacing w:after="0"/>
        <w:ind w:left="1440"/>
        <w:rPr>
          <w:rFonts w:ascii="Courier New" w:hAnsi="Courier New" w:cs="Courier New"/>
          <w:i/>
        </w:rPr>
      </w:pPr>
      <w:r>
        <w:rPr>
          <w:rFonts w:ascii="Courier New" w:hAnsi="Courier New" w:cs="Courier New"/>
          <w:i/>
        </w:rPr>
        <w:t>Correctness Argument or reference to a SMDS</w:t>
      </w:r>
    </w:p>
    <w:p w:rsidR="00E9279E" w:rsidRDefault="00E9279E" w:rsidP="00E9279E">
      <w:pPr>
        <w:pStyle w:val="1sttextpara"/>
        <w:tabs>
          <w:tab w:val="clear" w:pos="840"/>
          <w:tab w:val="left" w:pos="1320"/>
        </w:tabs>
        <w:spacing w:after="0"/>
        <w:ind w:left="1440"/>
        <w:rPr>
          <w:rFonts w:ascii="Courier New" w:hAnsi="Courier New" w:cs="Courier New"/>
        </w:rPr>
      </w:pPr>
    </w:p>
    <w:p w:rsidR="00E9279E" w:rsidRDefault="004776D5" w:rsidP="00E9279E">
      <w:pPr>
        <w:pStyle w:val="1sttextpara"/>
        <w:tabs>
          <w:tab w:val="clear" w:pos="840"/>
          <w:tab w:val="left" w:pos="1320"/>
        </w:tabs>
        <w:spacing w:after="0"/>
        <w:ind w:left="1440"/>
        <w:rPr>
          <w:rFonts w:ascii="Courier New" w:hAnsi="Courier New" w:cs="Courier New"/>
        </w:rPr>
      </w:pPr>
      <w:r>
        <w:rPr>
          <w:rFonts w:ascii="Courier New" w:hAnsi="Courier New" w:cs="Courier New"/>
        </w:rPr>
        <w:t>CALLS</w:t>
      </w:r>
      <w:r w:rsidR="00A01238">
        <w:rPr>
          <w:rFonts w:ascii="Courier New" w:hAnsi="Courier New" w:cs="Courier New"/>
        </w:rPr>
        <w:t>:</w:t>
      </w:r>
    </w:p>
    <w:p w:rsidR="00E9279E" w:rsidRDefault="00E9279E" w:rsidP="00E9279E">
      <w:pPr>
        <w:pStyle w:val="1sttextpara"/>
        <w:tabs>
          <w:tab w:val="clear" w:pos="840"/>
          <w:tab w:val="left" w:pos="1320"/>
        </w:tabs>
        <w:spacing w:after="0"/>
        <w:ind w:left="1440"/>
        <w:rPr>
          <w:rFonts w:ascii="Courier New" w:hAnsi="Courier New" w:cs="Courier New"/>
          <w:i/>
        </w:rPr>
      </w:pPr>
      <w:r w:rsidRPr="00023821">
        <w:rPr>
          <w:rFonts w:ascii="Courier New" w:hAnsi="Courier New" w:cs="Courier New"/>
          <w:i/>
        </w:rPr>
        <w:t xml:space="preserve">A list </w:t>
      </w:r>
      <w:r>
        <w:rPr>
          <w:rFonts w:ascii="Courier New" w:hAnsi="Courier New" w:cs="Courier New"/>
          <w:i/>
        </w:rPr>
        <w:t>of all the routines (including the invocation of</w:t>
      </w:r>
    </w:p>
    <w:p w:rsidR="00E9279E" w:rsidRDefault="00E9279E" w:rsidP="00E9279E">
      <w:pPr>
        <w:pStyle w:val="1sttextpara"/>
        <w:tabs>
          <w:tab w:val="clear" w:pos="840"/>
          <w:tab w:val="left" w:pos="1320"/>
        </w:tabs>
        <w:spacing w:after="0"/>
        <w:ind w:left="1440"/>
        <w:rPr>
          <w:rFonts w:ascii="Courier New" w:hAnsi="Courier New" w:cs="Courier New"/>
          <w:i/>
        </w:rPr>
      </w:pPr>
      <w:proofErr w:type="gramStart"/>
      <w:r>
        <w:rPr>
          <w:rFonts w:ascii="Courier New" w:hAnsi="Courier New" w:cs="Courier New"/>
          <w:i/>
        </w:rPr>
        <w:t>constructors</w:t>
      </w:r>
      <w:proofErr w:type="gramEnd"/>
      <w:r>
        <w:rPr>
          <w:rFonts w:ascii="Courier New" w:hAnsi="Courier New" w:cs="Courier New"/>
          <w:i/>
        </w:rPr>
        <w:t>) tha</w:t>
      </w:r>
      <w:r w:rsidR="004776D5">
        <w:rPr>
          <w:rFonts w:ascii="Courier New" w:hAnsi="Courier New" w:cs="Courier New"/>
          <w:i/>
        </w:rPr>
        <w:t xml:space="preserve">t are called from this </w:t>
      </w:r>
      <w:r>
        <w:rPr>
          <w:rFonts w:ascii="Courier New" w:hAnsi="Courier New" w:cs="Courier New"/>
          <w:i/>
        </w:rPr>
        <w:t>method</w:t>
      </w:r>
    </w:p>
    <w:p w:rsidR="00E9279E" w:rsidRDefault="00E9279E" w:rsidP="00E9279E">
      <w:pPr>
        <w:pStyle w:val="1sttextpara"/>
        <w:tabs>
          <w:tab w:val="clear" w:pos="840"/>
          <w:tab w:val="left" w:pos="1320"/>
        </w:tabs>
        <w:spacing w:after="0"/>
        <w:ind w:left="1440"/>
        <w:rPr>
          <w:rFonts w:ascii="Courier New" w:hAnsi="Courier New" w:cs="Courier New"/>
          <w:i/>
        </w:rPr>
      </w:pPr>
      <w:proofErr w:type="gramStart"/>
      <w:r>
        <w:rPr>
          <w:rFonts w:ascii="Courier New" w:hAnsi="Courier New" w:cs="Courier New"/>
          <w:i/>
        </w:rPr>
        <w:t>in</w:t>
      </w:r>
      <w:proofErr w:type="gramEnd"/>
      <w:r>
        <w:rPr>
          <w:rFonts w:ascii="Courier New" w:hAnsi="Courier New" w:cs="Courier New"/>
          <w:i/>
        </w:rPr>
        <w:t xml:space="preserve"> the order in which they appear in the listing.</w:t>
      </w:r>
    </w:p>
    <w:p w:rsidR="00E9279E" w:rsidRDefault="00E9279E" w:rsidP="00E9279E">
      <w:pPr>
        <w:pStyle w:val="1sttextpara"/>
        <w:tabs>
          <w:tab w:val="clear" w:pos="840"/>
          <w:tab w:val="left" w:pos="1320"/>
        </w:tabs>
        <w:spacing w:after="0"/>
        <w:ind w:left="1440"/>
        <w:rPr>
          <w:rFonts w:ascii="Courier New" w:hAnsi="Courier New" w:cs="Courier New"/>
        </w:rPr>
      </w:pPr>
      <w:r>
        <w:rPr>
          <w:rFonts w:ascii="Courier New" w:hAnsi="Courier New" w:cs="Courier New"/>
        </w:rPr>
        <w:t>********************************************************/</w:t>
      </w:r>
    </w:p>
    <w:p w:rsidR="00E9279E" w:rsidRDefault="007D03F1" w:rsidP="00E9279E">
      <w:pPr>
        <w:pStyle w:val="StdHeading2"/>
      </w:pPr>
      <w:r>
        <w:rPr>
          <w:rFonts w:cs="Arial"/>
        </w:rPr>
        <w:t>Method definition</w:t>
      </w:r>
      <w:r w:rsidR="00E9279E">
        <w:t xml:space="preserve"> </w:t>
      </w:r>
    </w:p>
    <w:p w:rsidR="00E9279E" w:rsidRDefault="00E9279E" w:rsidP="00E9279E">
      <w:pPr>
        <w:pStyle w:val="1sttextpara"/>
        <w:keepNext/>
        <w:spacing w:afterLines="40" w:after="96"/>
        <w:rPr>
          <w:rFonts w:ascii="Arial" w:hAnsi="Arial" w:cs="Arial"/>
        </w:rPr>
      </w:pPr>
      <w:r w:rsidRPr="008C5755">
        <w:rPr>
          <w:rFonts w:ascii="Arial" w:hAnsi="Arial" w:cs="Arial"/>
        </w:rPr>
        <w:t>The definition</w:t>
      </w:r>
      <w:r>
        <w:rPr>
          <w:rFonts w:ascii="Arial" w:hAnsi="Arial" w:cs="Arial"/>
        </w:rPr>
        <w:t xml:space="preserve"> of </w:t>
      </w:r>
      <w:r w:rsidR="007D03F1">
        <w:rPr>
          <w:rFonts w:ascii="Arial" w:hAnsi="Arial" w:cs="Arial"/>
        </w:rPr>
        <w:t>a</w:t>
      </w:r>
      <w:r>
        <w:rPr>
          <w:rFonts w:ascii="Arial" w:hAnsi="Arial" w:cs="Arial"/>
        </w:rPr>
        <w:t xml:space="preserve"> </w:t>
      </w:r>
      <w:proofErr w:type="gramStart"/>
      <w:r>
        <w:rPr>
          <w:rFonts w:ascii="Arial" w:hAnsi="Arial" w:cs="Arial"/>
        </w:rPr>
        <w:t>method  immediately</w:t>
      </w:r>
      <w:proofErr w:type="gramEnd"/>
      <w:r>
        <w:rPr>
          <w:rFonts w:ascii="Arial" w:hAnsi="Arial" w:cs="Arial"/>
        </w:rPr>
        <w:t xml:space="preserve"> follows the</w:t>
      </w:r>
      <w:r w:rsidR="007D03F1">
        <w:rPr>
          <w:rFonts w:ascii="Arial" w:hAnsi="Arial" w:cs="Arial"/>
        </w:rPr>
        <w:t xml:space="preserve"> method</w:t>
      </w:r>
      <w:r>
        <w:rPr>
          <w:rFonts w:ascii="Arial" w:hAnsi="Arial" w:cs="Arial"/>
        </w:rPr>
        <w:t xml:space="preserve"> header. Notice</w:t>
      </w:r>
    </w:p>
    <w:p w:rsidR="00E9279E" w:rsidRDefault="00E9279E" w:rsidP="00E9279E">
      <w:pPr>
        <w:pStyle w:val="1sttextpara"/>
        <w:numPr>
          <w:ilvl w:val="0"/>
          <w:numId w:val="27"/>
        </w:numPr>
        <w:spacing w:afterLines="40" w:after="96"/>
      </w:pPr>
      <w:r>
        <w:t xml:space="preserve">that method attributes are </w:t>
      </w:r>
      <w:proofErr w:type="spellStart"/>
      <w:r>
        <w:t>give</w:t>
      </w:r>
      <w:proofErr w:type="spellEnd"/>
      <w:r>
        <w:t xml:space="preserve"> on a separate lin</w:t>
      </w:r>
      <w:r w:rsidR="007D03F1">
        <w:t>e immediately above the method</w:t>
      </w:r>
      <w:r>
        <w:t xml:space="preserve"> signature</w:t>
      </w:r>
    </w:p>
    <w:p w:rsidR="00E9279E" w:rsidRDefault="00E9279E" w:rsidP="00E9279E">
      <w:pPr>
        <w:pStyle w:val="1sttextpara"/>
        <w:numPr>
          <w:ilvl w:val="0"/>
          <w:numId w:val="27"/>
        </w:numPr>
        <w:spacing w:afterLines="40" w:after="96"/>
      </w:pPr>
      <w:r>
        <w:t>that tabs are set at 4, 8, 12, ...</w:t>
      </w:r>
    </w:p>
    <w:p w:rsidR="00E9279E" w:rsidRDefault="00E9279E" w:rsidP="00E9279E">
      <w:pPr>
        <w:pStyle w:val="1sttextpara"/>
        <w:numPr>
          <w:ilvl w:val="0"/>
          <w:numId w:val="27"/>
        </w:numPr>
        <w:spacing w:afterLines="40" w:after="96"/>
      </w:pPr>
      <w:r>
        <w:t>that method code begins at the 3</w:t>
      </w:r>
      <w:r w:rsidRPr="00C31C0C">
        <w:rPr>
          <w:vertAlign w:val="superscript"/>
        </w:rPr>
        <w:t>rd</w:t>
      </w:r>
      <w:r>
        <w:t xml:space="preserve"> tab stop</w:t>
      </w:r>
    </w:p>
    <w:p w:rsidR="00E9279E" w:rsidRDefault="00E9279E" w:rsidP="00E9279E">
      <w:pPr>
        <w:pStyle w:val="1sttextpara"/>
        <w:numPr>
          <w:ilvl w:val="0"/>
          <w:numId w:val="27"/>
        </w:numPr>
        <w:spacing w:afterLines="40" w:after="96"/>
      </w:pPr>
      <w:r>
        <w:t>that closing right braces are always commented to indicate the item being closed</w:t>
      </w:r>
    </w:p>
    <w:p w:rsidR="00E9279E" w:rsidRDefault="00E9279E" w:rsidP="00E9279E">
      <w:pPr>
        <w:pStyle w:val="1sttextpara"/>
        <w:tabs>
          <w:tab w:val="clear" w:pos="840"/>
          <w:tab w:val="left" w:pos="1320"/>
        </w:tabs>
        <w:spacing w:after="0"/>
        <w:ind w:left="1440"/>
        <w:rPr>
          <w:rFonts w:ascii="Courier New" w:hAnsi="Courier New" w:cs="Courier New"/>
        </w:rPr>
      </w:pPr>
      <w:r>
        <w:rPr>
          <w:rFonts w:ascii="Courier New" w:hAnsi="Courier New" w:cs="Courier New"/>
        </w:rPr>
        <w:br w:type="page"/>
      </w:r>
      <w:proofErr w:type="gramStart"/>
      <w:r>
        <w:rPr>
          <w:rFonts w:ascii="Courier New" w:hAnsi="Courier New" w:cs="Courier New"/>
        </w:rPr>
        <w:lastRenderedPageBreak/>
        <w:t>public</w:t>
      </w:r>
      <w:proofErr w:type="gramEnd"/>
      <w:r>
        <w:rPr>
          <w:rFonts w:ascii="Courier New" w:hAnsi="Courier New" w:cs="Courier New"/>
        </w:rPr>
        <w:t xml:space="preserve"> static void</w:t>
      </w:r>
      <w:r>
        <w:rPr>
          <w:rFonts w:ascii="Courier New" w:hAnsi="Courier New" w:cs="Courier New"/>
        </w:rPr>
        <w:br/>
      </w:r>
      <w:proofErr w:type="spellStart"/>
      <w:r w:rsidR="00176181" w:rsidRPr="00176181">
        <w:rPr>
          <w:rFonts w:ascii="Courier New" w:hAnsi="Courier New" w:cs="Courier New"/>
          <w:i/>
        </w:rPr>
        <w:t>methodName</w:t>
      </w:r>
      <w:proofErr w:type="spellEnd"/>
      <w:r>
        <w:rPr>
          <w:rFonts w:ascii="Courier New" w:hAnsi="Courier New" w:cs="Courier New"/>
        </w:rPr>
        <w:t>(</w:t>
      </w:r>
      <w:r w:rsidR="00176181" w:rsidRPr="00176181">
        <w:rPr>
          <w:rFonts w:ascii="Courier New" w:hAnsi="Courier New" w:cs="Courier New"/>
          <w:i/>
        </w:rPr>
        <w:t>method parameter suffixed with PR</w:t>
      </w:r>
      <w:r>
        <w:rPr>
          <w:rFonts w:ascii="Courier New" w:hAnsi="Courier New" w:cs="Courier New"/>
        </w:rPr>
        <w:t>) {</w:t>
      </w:r>
    </w:p>
    <w:p w:rsidR="00E9279E" w:rsidRDefault="00E9279E" w:rsidP="00E9279E">
      <w:pPr>
        <w:pStyle w:val="1sttextpara"/>
        <w:tabs>
          <w:tab w:val="clear" w:pos="840"/>
          <w:tab w:val="left" w:pos="1320"/>
        </w:tabs>
        <w:spacing w:after="0"/>
        <w:ind w:left="1440"/>
        <w:rPr>
          <w:rFonts w:ascii="Courier New" w:hAnsi="Courier New" w:cs="Courier New"/>
        </w:rPr>
      </w:pPr>
    </w:p>
    <w:p w:rsidR="00E9279E" w:rsidRDefault="00E9279E" w:rsidP="00E9279E">
      <w:pPr>
        <w:pStyle w:val="1sttextpara"/>
        <w:tabs>
          <w:tab w:val="clear" w:pos="840"/>
          <w:tab w:val="left" w:pos="1320"/>
        </w:tabs>
        <w:spacing w:after="0"/>
        <w:ind w:left="2160"/>
        <w:rPr>
          <w:rFonts w:ascii="Courier New" w:hAnsi="Courier New" w:cs="Courier New"/>
          <w:i/>
        </w:rPr>
      </w:pPr>
      <w:r>
        <w:rPr>
          <w:rFonts w:ascii="Courier New" w:hAnsi="Courier New" w:cs="Courier New"/>
          <w:i/>
        </w:rPr>
        <w:t>Method Body:</w:t>
      </w:r>
    </w:p>
    <w:p w:rsidR="00E9279E" w:rsidRDefault="00176181" w:rsidP="00E9279E">
      <w:pPr>
        <w:pStyle w:val="1sttextpara"/>
        <w:tabs>
          <w:tab w:val="clear" w:pos="840"/>
          <w:tab w:val="left" w:pos="1320"/>
        </w:tabs>
        <w:spacing w:after="0"/>
        <w:ind w:left="2160"/>
        <w:rPr>
          <w:rFonts w:ascii="Courier New" w:hAnsi="Courier New" w:cs="Courier New"/>
          <w:i/>
        </w:rPr>
      </w:pPr>
      <w:r>
        <w:rPr>
          <w:rFonts w:ascii="Courier New" w:hAnsi="Courier New" w:cs="Courier New"/>
          <w:i/>
        </w:rPr>
        <w:t>Code for method</w:t>
      </w:r>
      <w:r w:rsidR="00E9279E" w:rsidRPr="00757F21">
        <w:rPr>
          <w:rFonts w:ascii="Courier New" w:hAnsi="Courier New" w:cs="Courier New"/>
          <w:i/>
        </w:rPr>
        <w:t xml:space="preserve"> </w:t>
      </w:r>
      <w:r w:rsidR="00E9279E">
        <w:rPr>
          <w:rFonts w:ascii="Courier New" w:hAnsi="Courier New" w:cs="Courier New"/>
          <w:i/>
        </w:rPr>
        <w:t xml:space="preserve">leading label </w:t>
      </w:r>
      <w:r w:rsidR="00E9279E" w:rsidRPr="00757F21">
        <w:rPr>
          <w:rFonts w:ascii="Courier New" w:hAnsi="Courier New" w:cs="Courier New"/>
          <w:i/>
        </w:rPr>
        <w:t>linked to DESIGN</w:t>
      </w:r>
      <w:r w:rsidR="00E9279E">
        <w:rPr>
          <w:rFonts w:ascii="Courier New" w:hAnsi="Courier New" w:cs="Courier New"/>
          <w:i/>
        </w:rPr>
        <w:t xml:space="preserve"> in the header comment. See Section 6 below</w:t>
      </w:r>
    </w:p>
    <w:p w:rsidR="00E9279E" w:rsidRPr="00757F21" w:rsidRDefault="00E9279E" w:rsidP="00E9279E">
      <w:pPr>
        <w:pStyle w:val="1sttextpara"/>
        <w:spacing w:after="0"/>
        <w:ind w:left="1440"/>
        <w:rPr>
          <w:rFonts w:ascii="Courier New" w:hAnsi="Courier New" w:cs="Courier New"/>
          <w:i/>
        </w:rPr>
      </w:pPr>
    </w:p>
    <w:p w:rsidR="00E9279E" w:rsidRDefault="00E9279E" w:rsidP="00E9279E">
      <w:pPr>
        <w:pStyle w:val="1sttextpara"/>
        <w:spacing w:after="0"/>
        <w:ind w:left="1440"/>
        <w:rPr>
          <w:rFonts w:ascii="Courier New" w:hAnsi="Courier New" w:cs="Courier New"/>
        </w:rPr>
      </w:pPr>
      <w:r>
        <w:rPr>
          <w:rFonts w:ascii="Courier New" w:hAnsi="Courier New" w:cs="Courier New"/>
        </w:rPr>
        <w:t>}//</w:t>
      </w:r>
      <w:proofErr w:type="spellStart"/>
      <w:proofErr w:type="gramStart"/>
      <w:r w:rsidR="00176181" w:rsidRPr="00176181">
        <w:rPr>
          <w:rFonts w:ascii="Courier New" w:hAnsi="Courier New" w:cs="Courier New"/>
          <w:i/>
        </w:rPr>
        <w:t>methodName</w:t>
      </w:r>
      <w:proofErr w:type="spellEnd"/>
      <w:r>
        <w:rPr>
          <w:rFonts w:ascii="Courier New" w:hAnsi="Courier New" w:cs="Courier New"/>
        </w:rPr>
        <w:t>()</w:t>
      </w:r>
      <w:proofErr w:type="gramEnd"/>
    </w:p>
    <w:p w:rsidR="00E9279E" w:rsidRDefault="00E9279E" w:rsidP="00E9279E">
      <w:pPr>
        <w:pStyle w:val="1sttextpara"/>
        <w:spacing w:after="0"/>
        <w:rPr>
          <w:rFonts w:ascii="Courier New" w:hAnsi="Courier New" w:cs="Courier New"/>
        </w:rPr>
      </w:pPr>
    </w:p>
    <w:p w:rsidR="00E9279E" w:rsidRDefault="00E9279E" w:rsidP="00E9279E">
      <w:pPr>
        <w:pStyle w:val="StdHeading2"/>
      </w:pPr>
      <w:r>
        <w:t>Definition of other class methods</w:t>
      </w:r>
    </w:p>
    <w:p w:rsidR="00E9279E" w:rsidRDefault="00E9279E" w:rsidP="00E9279E">
      <w:pPr>
        <w:pStyle w:val="1sttextpara"/>
      </w:pPr>
      <w:r>
        <w:t xml:space="preserve">Other class methods are defined similarly to </w:t>
      </w:r>
      <w:r w:rsidRPr="00A01238">
        <w:rPr>
          <w:rFonts w:ascii="Arial" w:hAnsi="Arial" w:cs="Arial"/>
        </w:rPr>
        <w:t>the main</w:t>
      </w:r>
      <w:r>
        <w:t xml:space="preserve"> method except these methods will not contain TEST CONDITIONS or TEST DATA sections.</w:t>
      </w:r>
    </w:p>
    <w:p w:rsidR="00E9279E" w:rsidRDefault="00E9279E" w:rsidP="00E9279E">
      <w:pPr>
        <w:pStyle w:val="1sttextpara"/>
      </w:pPr>
      <w:r>
        <w:t xml:space="preserve">For all methods with parameters (except </w:t>
      </w:r>
      <w:proofErr w:type="gramStart"/>
      <w:r w:rsidRPr="00210914">
        <w:rPr>
          <w:rFonts w:ascii="Courier New" w:hAnsi="Courier New" w:cs="Courier New"/>
        </w:rPr>
        <w:t>main(</w:t>
      </w:r>
      <w:proofErr w:type="gramEnd"/>
      <w:r w:rsidRPr="00210914">
        <w:rPr>
          <w:rFonts w:ascii="Courier New" w:hAnsi="Courier New" w:cs="Courier New"/>
        </w:rPr>
        <w:t>)</w:t>
      </w:r>
      <w:r>
        <w:t xml:space="preserve">) the names of the parameters are suffixed with </w:t>
      </w:r>
      <w:r w:rsidRPr="00746116">
        <w:rPr>
          <w:rFonts w:ascii="Courier New" w:hAnsi="Courier New" w:cs="Courier New"/>
        </w:rPr>
        <w:t>PR</w:t>
      </w:r>
      <w:r>
        <w:t>.</w:t>
      </w:r>
    </w:p>
    <w:p w:rsidR="00E9279E" w:rsidRDefault="00E9279E" w:rsidP="00E9279E">
      <w:pPr>
        <w:pStyle w:val="StdHeading2"/>
      </w:pPr>
      <w:r>
        <w:t>Closing brace for class definition</w:t>
      </w:r>
    </w:p>
    <w:p w:rsidR="00E9279E" w:rsidRDefault="00E9279E" w:rsidP="00E9279E">
      <w:pPr>
        <w:pStyle w:val="1sttextpara"/>
      </w:pPr>
      <w:r>
        <w:t>The closing brace should be preceded by a blank line. The brace includes a</w:t>
      </w:r>
      <w:r>
        <w:br/>
        <w:t xml:space="preserve">    </w:t>
      </w:r>
      <w:r w:rsidRPr="006C4A93">
        <w:rPr>
          <w:rFonts w:ascii="Courier New" w:hAnsi="Courier New" w:cs="Courier New"/>
        </w:rPr>
        <w:t>//</w:t>
      </w:r>
      <w:proofErr w:type="spellStart"/>
      <w:r w:rsidRPr="00031722">
        <w:rPr>
          <w:rFonts w:ascii="Courier New" w:hAnsi="Courier New" w:cs="Courier New"/>
          <w:i/>
        </w:rPr>
        <w:t>nameOfClass</w:t>
      </w:r>
      <w:proofErr w:type="spellEnd"/>
    </w:p>
    <w:p w:rsidR="004B33A8" w:rsidRDefault="004B33A8" w:rsidP="004B33A8">
      <w:pPr>
        <w:pStyle w:val="StdHeading2"/>
      </w:pPr>
      <w:r>
        <w:t>Comment for end of source file</w:t>
      </w:r>
    </w:p>
    <w:p w:rsidR="004B33A8" w:rsidRDefault="004B33A8" w:rsidP="00274ED7">
      <w:pPr>
        <w:pStyle w:val="1sttextpara"/>
        <w:ind w:left="840"/>
        <w:rPr>
          <w:rFonts w:ascii="Courier New" w:hAnsi="Courier New" w:cs="Courier New"/>
          <w:i/>
        </w:rPr>
      </w:pPr>
      <w:r>
        <w:t xml:space="preserve">    </w:t>
      </w:r>
      <w:r w:rsidRPr="006C4A93">
        <w:rPr>
          <w:rFonts w:ascii="Courier New" w:hAnsi="Courier New" w:cs="Courier New"/>
        </w:rPr>
        <w:t>//</w:t>
      </w:r>
      <w:r>
        <w:rPr>
          <w:rFonts w:ascii="Courier New" w:hAnsi="Courier New" w:cs="Courier New"/>
        </w:rPr>
        <w:t xml:space="preserve">end </w:t>
      </w:r>
      <w:proofErr w:type="spellStart"/>
      <w:r w:rsidRPr="00031722">
        <w:rPr>
          <w:rFonts w:ascii="Courier New" w:hAnsi="Courier New" w:cs="Courier New"/>
          <w:i/>
        </w:rPr>
        <w:t>nameOf</w:t>
      </w:r>
      <w:r>
        <w:rPr>
          <w:rFonts w:ascii="Courier New" w:hAnsi="Courier New" w:cs="Courier New"/>
          <w:i/>
        </w:rPr>
        <w:t>file</w:t>
      </w:r>
      <w:proofErr w:type="spellEnd"/>
    </w:p>
    <w:p w:rsidR="00DD31A0" w:rsidRDefault="00210914" w:rsidP="004B33A8">
      <w:pPr>
        <w:pStyle w:val="1sttextpara"/>
        <w:keepNext/>
        <w:ind w:left="840"/>
      </w:pPr>
      <w:r>
        <w:t>The</w:t>
      </w:r>
      <w:r w:rsidR="00DD31A0">
        <w:t xml:space="preserve"> </w:t>
      </w:r>
      <w:r w:rsidR="00DD31A0" w:rsidRPr="00DD31A0">
        <w:rPr>
          <w:rFonts w:ascii="Courier New" w:hAnsi="Courier New" w:cs="Courier New"/>
        </w:rPr>
        <w:t>.java</w:t>
      </w:r>
      <w:r w:rsidR="00DD31A0">
        <w:t xml:space="preserve"> file </w:t>
      </w:r>
      <w:r>
        <w:t>below is an example. Notice:</w:t>
      </w:r>
    </w:p>
    <w:p w:rsidR="00210914" w:rsidRDefault="00210914" w:rsidP="00210914">
      <w:pPr>
        <w:pStyle w:val="1sttextpara"/>
        <w:numPr>
          <w:ilvl w:val="0"/>
          <w:numId w:val="32"/>
        </w:numPr>
      </w:pPr>
      <w:r>
        <w:t>that attribution is given in the file header since this code was derived from the code cited</w:t>
      </w:r>
    </w:p>
    <w:p w:rsidR="00273BF6" w:rsidRDefault="00273BF6" w:rsidP="00210914">
      <w:pPr>
        <w:pStyle w:val="1sttextpara"/>
        <w:numPr>
          <w:ilvl w:val="0"/>
          <w:numId w:val="32"/>
        </w:numPr>
      </w:pPr>
      <w:r>
        <w:t>that method code is indented enough to provide space for a 7 character label</w:t>
      </w:r>
    </w:p>
    <w:p w:rsidR="00515918" w:rsidRPr="005B3FD2" w:rsidRDefault="00C07EA2" w:rsidP="00515918">
      <w:pPr>
        <w:pStyle w:val="Heading1"/>
        <w:numPr>
          <w:ilvl w:val="0"/>
          <w:numId w:val="0"/>
        </w:numPr>
        <w:spacing w:before="0" w:after="0"/>
        <w:ind w:left="840"/>
        <w:rPr>
          <w:rFonts w:ascii="Courier New" w:hAnsi="Courier New" w:cs="Courier New"/>
          <w:b w:val="0"/>
          <w:sz w:val="22"/>
          <w:szCs w:val="22"/>
        </w:rPr>
      </w:pPr>
      <w:r>
        <w:rPr>
          <w:rFonts w:ascii="Courier New" w:hAnsi="Courier New" w:cs="Courier New"/>
          <w:b w:val="0"/>
          <w:sz w:val="22"/>
          <w:szCs w:val="22"/>
        </w:rPr>
        <w:lastRenderedPageBreak/>
        <w:t>//Project:</w:t>
      </w:r>
      <w:r>
        <w:rPr>
          <w:rFonts w:ascii="Courier New" w:hAnsi="Courier New" w:cs="Courier New"/>
          <w:b w:val="0"/>
          <w:sz w:val="22"/>
          <w:szCs w:val="22"/>
        </w:rPr>
        <w:tab/>
      </w:r>
      <w:proofErr w:type="spellStart"/>
      <w:r w:rsidR="00515918" w:rsidRPr="005B3FD2">
        <w:rPr>
          <w:rFonts w:ascii="Courier New" w:hAnsi="Courier New" w:cs="Courier New"/>
          <w:b w:val="0"/>
          <w:sz w:val="22"/>
          <w:szCs w:val="22"/>
        </w:rPr>
        <w:t>MadLib</w:t>
      </w:r>
      <w:proofErr w:type="spellEnd"/>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//File name</w:t>
      </w:r>
      <w:r w:rsidR="00C07EA2">
        <w:rPr>
          <w:rFonts w:ascii="Courier New" w:hAnsi="Courier New" w:cs="Courier New"/>
          <w:b w:val="0"/>
          <w:sz w:val="22"/>
          <w:szCs w:val="22"/>
        </w:rPr>
        <w:t>:</w:t>
      </w:r>
      <w:r w:rsidRPr="005B3FD2">
        <w:rPr>
          <w:rFonts w:ascii="Courier New" w:hAnsi="Courier New" w:cs="Courier New"/>
          <w:b w:val="0"/>
          <w:sz w:val="22"/>
          <w:szCs w:val="22"/>
        </w:rPr>
        <w:tab/>
        <w:t>MadLib.java</w:t>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//Programmer:</w:t>
      </w:r>
      <w:r w:rsidRPr="005B3FD2">
        <w:rPr>
          <w:rFonts w:ascii="Courier New" w:hAnsi="Courier New" w:cs="Courier New"/>
          <w:b w:val="0"/>
          <w:sz w:val="22"/>
          <w:szCs w:val="22"/>
        </w:rPr>
        <w:tab/>
        <w:t>Frank Ackerman   8/15/</w:t>
      </w:r>
      <w:proofErr w:type="gramStart"/>
      <w:r w:rsidRPr="005B3FD2">
        <w:rPr>
          <w:rFonts w:ascii="Courier New" w:hAnsi="Courier New" w:cs="Courier New"/>
          <w:b w:val="0"/>
          <w:sz w:val="22"/>
          <w:szCs w:val="22"/>
        </w:rPr>
        <w:t>14  initial</w:t>
      </w:r>
      <w:proofErr w:type="gramEnd"/>
      <w:r w:rsidRPr="005B3FD2">
        <w:rPr>
          <w:rFonts w:ascii="Courier New" w:hAnsi="Courier New" w:cs="Courier New"/>
          <w:b w:val="0"/>
          <w:sz w:val="22"/>
          <w:szCs w:val="22"/>
        </w:rPr>
        <w:t xml:space="preserve"> version</w:t>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//Attribution:</w:t>
      </w:r>
      <w:r w:rsidRPr="005B3FD2">
        <w:rPr>
          <w:rFonts w:ascii="Courier New" w:hAnsi="Courier New" w:cs="Courier New"/>
          <w:b w:val="0"/>
          <w:sz w:val="22"/>
          <w:szCs w:val="22"/>
        </w:rPr>
        <w:tab/>
        <w:t xml:space="preserve">From Keith </w:t>
      </w:r>
      <w:proofErr w:type="spellStart"/>
      <w:r w:rsidRPr="005B3FD2">
        <w:rPr>
          <w:rFonts w:ascii="Courier New" w:hAnsi="Courier New" w:cs="Courier New"/>
          <w:b w:val="0"/>
          <w:sz w:val="22"/>
          <w:szCs w:val="22"/>
        </w:rPr>
        <w:t>Vertanen's</w:t>
      </w:r>
      <w:proofErr w:type="spellEnd"/>
      <w:r w:rsidRPr="005B3FD2">
        <w:rPr>
          <w:rFonts w:ascii="Courier New" w:hAnsi="Courier New" w:cs="Courier New"/>
          <w:b w:val="0"/>
          <w:sz w:val="22"/>
          <w:szCs w:val="22"/>
        </w:rPr>
        <w:t xml:space="preserve"> CSCI135F13 Assignment 0</w:t>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//default package</w:t>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w:t>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 xml:space="preserve"> * An example of the standard way of invoking a Java application</w:t>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 xml:space="preserve"> */</w:t>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proofErr w:type="gramStart"/>
      <w:r w:rsidRPr="005B3FD2">
        <w:rPr>
          <w:rFonts w:ascii="Courier New" w:hAnsi="Courier New" w:cs="Courier New"/>
          <w:b w:val="0"/>
          <w:sz w:val="22"/>
          <w:szCs w:val="22"/>
        </w:rPr>
        <w:t>public</w:t>
      </w:r>
      <w:proofErr w:type="gramEnd"/>
      <w:r w:rsidRPr="005B3FD2">
        <w:rPr>
          <w:rFonts w:ascii="Courier New" w:hAnsi="Courier New" w:cs="Courier New"/>
          <w:b w:val="0"/>
          <w:sz w:val="22"/>
          <w:szCs w:val="22"/>
        </w:rPr>
        <w:t xml:space="preserve"> class </w:t>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proofErr w:type="spellStart"/>
      <w:r w:rsidRPr="005B3FD2">
        <w:rPr>
          <w:rFonts w:ascii="Courier New" w:hAnsi="Courier New" w:cs="Courier New"/>
          <w:b w:val="0"/>
          <w:sz w:val="22"/>
          <w:szCs w:val="22"/>
        </w:rPr>
        <w:t>MadLibLaunch</w:t>
      </w:r>
      <w:proofErr w:type="spellEnd"/>
      <w:r w:rsidRPr="005B3FD2">
        <w:rPr>
          <w:rFonts w:ascii="Courier New" w:hAnsi="Courier New" w:cs="Courier New"/>
          <w:b w:val="0"/>
          <w:sz w:val="22"/>
          <w:szCs w:val="22"/>
        </w:rPr>
        <w:t xml:space="preserve"> {</w:t>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ab/>
        <w:t>/**</w:t>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ab/>
        <w:t xml:space="preserve"> *DESCRIPTION: main </w:t>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ab/>
        <w:t xml:space="preserve"> * Invocation requires 4 parameters that</w:t>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ab/>
        <w:t xml:space="preserve"> * are used in displaying </w:t>
      </w:r>
      <w:proofErr w:type="gramStart"/>
      <w:r w:rsidRPr="005B3FD2">
        <w:rPr>
          <w:rFonts w:ascii="Courier New" w:hAnsi="Courier New" w:cs="Courier New"/>
          <w:b w:val="0"/>
          <w:sz w:val="22"/>
          <w:szCs w:val="22"/>
        </w:rPr>
        <w:t>an  "</w:t>
      </w:r>
      <w:proofErr w:type="gramEnd"/>
      <w:r w:rsidRPr="005B3FD2">
        <w:rPr>
          <w:rFonts w:ascii="Courier New" w:hAnsi="Courier New" w:cs="Courier New"/>
          <w:b w:val="0"/>
          <w:sz w:val="22"/>
          <w:szCs w:val="22"/>
        </w:rPr>
        <w:t xml:space="preserve">Old MacDonald" </w:t>
      </w:r>
      <w:proofErr w:type="spellStart"/>
      <w:r w:rsidRPr="005B3FD2">
        <w:rPr>
          <w:rFonts w:ascii="Courier New" w:hAnsi="Courier New" w:cs="Courier New"/>
          <w:b w:val="0"/>
          <w:sz w:val="22"/>
          <w:szCs w:val="22"/>
        </w:rPr>
        <w:t>MadLib</w:t>
      </w:r>
      <w:proofErr w:type="spellEnd"/>
      <w:r w:rsidRPr="005B3FD2">
        <w:rPr>
          <w:rFonts w:ascii="Courier New" w:hAnsi="Courier New" w:cs="Courier New"/>
          <w:b w:val="0"/>
          <w:sz w:val="22"/>
          <w:szCs w:val="22"/>
        </w:rPr>
        <w:t>:</w:t>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ab/>
        <w:t xml:space="preserve"> *</w:t>
      </w:r>
      <w:r w:rsidRPr="005B3FD2">
        <w:rPr>
          <w:rFonts w:ascii="Courier New" w:hAnsi="Courier New" w:cs="Courier New"/>
          <w:b w:val="0"/>
          <w:sz w:val="22"/>
          <w:szCs w:val="22"/>
        </w:rPr>
        <w:tab/>
        <w:t>(1)</w:t>
      </w:r>
      <w:r w:rsidRPr="005B3FD2">
        <w:rPr>
          <w:rFonts w:ascii="Courier New" w:hAnsi="Courier New" w:cs="Courier New"/>
          <w:b w:val="0"/>
          <w:sz w:val="22"/>
          <w:szCs w:val="22"/>
        </w:rPr>
        <w:tab/>
        <w:t>an adjective</w:t>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ab/>
        <w:t xml:space="preserve"> *</w:t>
      </w:r>
      <w:r w:rsidRPr="005B3FD2">
        <w:rPr>
          <w:rFonts w:ascii="Courier New" w:hAnsi="Courier New" w:cs="Courier New"/>
          <w:b w:val="0"/>
          <w:sz w:val="22"/>
          <w:szCs w:val="22"/>
        </w:rPr>
        <w:tab/>
        <w:t xml:space="preserve">(2) </w:t>
      </w:r>
      <w:proofErr w:type="gramStart"/>
      <w:r w:rsidRPr="005B3FD2">
        <w:rPr>
          <w:rFonts w:ascii="Courier New" w:hAnsi="Courier New" w:cs="Courier New"/>
          <w:b w:val="0"/>
          <w:sz w:val="22"/>
          <w:szCs w:val="22"/>
        </w:rPr>
        <w:t>a</w:t>
      </w:r>
      <w:proofErr w:type="gramEnd"/>
      <w:r w:rsidRPr="005B3FD2">
        <w:rPr>
          <w:rFonts w:ascii="Courier New" w:hAnsi="Courier New" w:cs="Courier New"/>
          <w:b w:val="0"/>
          <w:sz w:val="22"/>
          <w:szCs w:val="22"/>
        </w:rPr>
        <w:t xml:space="preserve"> noun</w:t>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ab/>
        <w:t xml:space="preserve"> *</w:t>
      </w:r>
      <w:r w:rsidRPr="005B3FD2">
        <w:rPr>
          <w:rFonts w:ascii="Courier New" w:hAnsi="Courier New" w:cs="Courier New"/>
          <w:b w:val="0"/>
          <w:sz w:val="22"/>
          <w:szCs w:val="22"/>
        </w:rPr>
        <w:tab/>
        <w:t xml:space="preserve">(3) </w:t>
      </w:r>
      <w:proofErr w:type="gramStart"/>
      <w:r w:rsidRPr="005B3FD2">
        <w:rPr>
          <w:rFonts w:ascii="Courier New" w:hAnsi="Courier New" w:cs="Courier New"/>
          <w:b w:val="0"/>
          <w:sz w:val="22"/>
          <w:szCs w:val="22"/>
        </w:rPr>
        <w:t>an</w:t>
      </w:r>
      <w:proofErr w:type="gramEnd"/>
      <w:r w:rsidRPr="005B3FD2">
        <w:rPr>
          <w:rFonts w:ascii="Courier New" w:hAnsi="Courier New" w:cs="Courier New"/>
          <w:b w:val="0"/>
          <w:sz w:val="22"/>
          <w:szCs w:val="22"/>
        </w:rPr>
        <w:t xml:space="preserve"> animal</w:t>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ab/>
        <w:t xml:space="preserve"> *</w:t>
      </w:r>
      <w:r w:rsidRPr="005B3FD2">
        <w:rPr>
          <w:rFonts w:ascii="Courier New" w:hAnsi="Courier New" w:cs="Courier New"/>
          <w:b w:val="0"/>
          <w:sz w:val="22"/>
          <w:szCs w:val="22"/>
        </w:rPr>
        <w:tab/>
        <w:t xml:space="preserve">(4) </w:t>
      </w:r>
      <w:proofErr w:type="gramStart"/>
      <w:r w:rsidRPr="005B3FD2">
        <w:rPr>
          <w:rFonts w:ascii="Courier New" w:hAnsi="Courier New" w:cs="Courier New"/>
          <w:b w:val="0"/>
          <w:sz w:val="22"/>
          <w:szCs w:val="22"/>
        </w:rPr>
        <w:t>a</w:t>
      </w:r>
      <w:proofErr w:type="gramEnd"/>
      <w:r w:rsidRPr="005B3FD2">
        <w:rPr>
          <w:rFonts w:ascii="Courier New" w:hAnsi="Courier New" w:cs="Courier New"/>
          <w:b w:val="0"/>
          <w:sz w:val="22"/>
          <w:szCs w:val="22"/>
        </w:rPr>
        <w:t xml:space="preserve"> sound (e.g., Moo)</w:t>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ab/>
        <w:t xml:space="preserve"> */</w:t>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ab/>
      </w:r>
      <w:proofErr w:type="gramStart"/>
      <w:r w:rsidRPr="005B3FD2">
        <w:rPr>
          <w:rFonts w:ascii="Courier New" w:hAnsi="Courier New" w:cs="Courier New"/>
          <w:b w:val="0"/>
          <w:sz w:val="22"/>
          <w:szCs w:val="22"/>
        </w:rPr>
        <w:t>public</w:t>
      </w:r>
      <w:proofErr w:type="gramEnd"/>
      <w:r w:rsidRPr="005B3FD2">
        <w:rPr>
          <w:rFonts w:ascii="Courier New" w:hAnsi="Courier New" w:cs="Courier New"/>
          <w:b w:val="0"/>
          <w:sz w:val="22"/>
          <w:szCs w:val="22"/>
        </w:rPr>
        <w:t xml:space="preserve"> static void </w:t>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ab/>
      </w:r>
      <w:proofErr w:type="gramStart"/>
      <w:r w:rsidRPr="005B3FD2">
        <w:rPr>
          <w:rFonts w:ascii="Courier New" w:hAnsi="Courier New" w:cs="Courier New"/>
          <w:b w:val="0"/>
          <w:sz w:val="22"/>
          <w:szCs w:val="22"/>
        </w:rPr>
        <w:t>main(</w:t>
      </w:r>
      <w:proofErr w:type="gramEnd"/>
      <w:r w:rsidRPr="005B3FD2">
        <w:rPr>
          <w:rFonts w:ascii="Courier New" w:hAnsi="Courier New" w:cs="Courier New"/>
          <w:b w:val="0"/>
          <w:sz w:val="22"/>
          <w:szCs w:val="22"/>
        </w:rPr>
        <w:t xml:space="preserve">String[] </w:t>
      </w:r>
      <w:proofErr w:type="spellStart"/>
      <w:r w:rsidRPr="005B3FD2">
        <w:rPr>
          <w:rFonts w:ascii="Courier New" w:hAnsi="Courier New" w:cs="Courier New"/>
          <w:b w:val="0"/>
          <w:sz w:val="22"/>
          <w:szCs w:val="22"/>
        </w:rPr>
        <w:t>args</w:t>
      </w:r>
      <w:proofErr w:type="spellEnd"/>
      <w:r w:rsidRPr="005B3FD2">
        <w:rPr>
          <w:rFonts w:ascii="Courier New" w:hAnsi="Courier New" w:cs="Courier New"/>
          <w:b w:val="0"/>
          <w:sz w:val="22"/>
          <w:szCs w:val="22"/>
        </w:rPr>
        <w:t>) {</w:t>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ab/>
      </w:r>
      <w:r w:rsidRPr="005B3FD2">
        <w:rPr>
          <w:rFonts w:ascii="Courier New" w:hAnsi="Courier New" w:cs="Courier New"/>
          <w:b w:val="0"/>
          <w:sz w:val="22"/>
          <w:szCs w:val="22"/>
        </w:rPr>
        <w:tab/>
      </w:r>
      <w:proofErr w:type="spellStart"/>
      <w:r w:rsidRPr="005B3FD2">
        <w:rPr>
          <w:rFonts w:ascii="Courier New" w:hAnsi="Courier New" w:cs="Courier New"/>
          <w:b w:val="0"/>
          <w:sz w:val="22"/>
          <w:szCs w:val="22"/>
        </w:rPr>
        <w:t>MadLib</w:t>
      </w:r>
      <w:proofErr w:type="spellEnd"/>
      <w:r w:rsidRPr="005B3FD2">
        <w:rPr>
          <w:rFonts w:ascii="Courier New" w:hAnsi="Courier New" w:cs="Courier New"/>
          <w:b w:val="0"/>
          <w:sz w:val="22"/>
          <w:szCs w:val="22"/>
        </w:rPr>
        <w:t xml:space="preserve"> </w:t>
      </w:r>
      <w:proofErr w:type="spellStart"/>
      <w:r w:rsidRPr="005B3FD2">
        <w:rPr>
          <w:rFonts w:ascii="Courier New" w:hAnsi="Courier New" w:cs="Courier New"/>
          <w:b w:val="0"/>
          <w:sz w:val="22"/>
          <w:szCs w:val="22"/>
        </w:rPr>
        <w:t>madLibMO</w:t>
      </w:r>
      <w:proofErr w:type="spellEnd"/>
      <w:r w:rsidRPr="005B3FD2">
        <w:rPr>
          <w:rFonts w:ascii="Courier New" w:hAnsi="Courier New" w:cs="Courier New"/>
          <w:b w:val="0"/>
          <w:sz w:val="22"/>
          <w:szCs w:val="22"/>
        </w:rPr>
        <w:t xml:space="preserve"> = new </w:t>
      </w:r>
      <w:proofErr w:type="spellStart"/>
      <w:proofErr w:type="gramStart"/>
      <w:r w:rsidRPr="005B3FD2">
        <w:rPr>
          <w:rFonts w:ascii="Courier New" w:hAnsi="Courier New" w:cs="Courier New"/>
          <w:b w:val="0"/>
          <w:sz w:val="22"/>
          <w:szCs w:val="22"/>
        </w:rPr>
        <w:t>MadLib</w:t>
      </w:r>
      <w:proofErr w:type="spellEnd"/>
      <w:r w:rsidRPr="005B3FD2">
        <w:rPr>
          <w:rFonts w:ascii="Courier New" w:hAnsi="Courier New" w:cs="Courier New"/>
          <w:b w:val="0"/>
          <w:sz w:val="22"/>
          <w:szCs w:val="22"/>
        </w:rPr>
        <w:t>(</w:t>
      </w:r>
      <w:proofErr w:type="gramEnd"/>
      <w:r w:rsidRPr="005B3FD2">
        <w:rPr>
          <w:rFonts w:ascii="Courier New" w:hAnsi="Courier New" w:cs="Courier New"/>
          <w:b w:val="0"/>
          <w:sz w:val="22"/>
          <w:szCs w:val="22"/>
        </w:rPr>
        <w:t>);</w:t>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ab/>
      </w:r>
      <w:r w:rsidRPr="005B3FD2">
        <w:rPr>
          <w:rFonts w:ascii="Courier New" w:hAnsi="Courier New" w:cs="Courier New"/>
          <w:b w:val="0"/>
          <w:sz w:val="22"/>
          <w:szCs w:val="22"/>
        </w:rPr>
        <w:tab/>
      </w:r>
      <w:proofErr w:type="spellStart"/>
      <w:proofErr w:type="gramStart"/>
      <w:r w:rsidRPr="005B3FD2">
        <w:rPr>
          <w:rFonts w:ascii="Courier New" w:hAnsi="Courier New" w:cs="Courier New"/>
          <w:b w:val="0"/>
          <w:sz w:val="22"/>
          <w:szCs w:val="22"/>
        </w:rPr>
        <w:t>madLibMO.runMM</w:t>
      </w:r>
      <w:proofErr w:type="spellEnd"/>
      <w:r w:rsidRPr="005B3FD2">
        <w:rPr>
          <w:rFonts w:ascii="Courier New" w:hAnsi="Courier New" w:cs="Courier New"/>
          <w:b w:val="0"/>
          <w:sz w:val="22"/>
          <w:szCs w:val="22"/>
        </w:rPr>
        <w:t>(</w:t>
      </w:r>
      <w:proofErr w:type="spellStart"/>
      <w:proofErr w:type="gramEnd"/>
      <w:r w:rsidRPr="005B3FD2">
        <w:rPr>
          <w:rFonts w:ascii="Courier New" w:hAnsi="Courier New" w:cs="Courier New"/>
          <w:b w:val="0"/>
          <w:sz w:val="22"/>
          <w:szCs w:val="22"/>
        </w:rPr>
        <w:t>args</w:t>
      </w:r>
      <w:proofErr w:type="spellEnd"/>
      <w:r w:rsidRPr="005B3FD2">
        <w:rPr>
          <w:rFonts w:ascii="Courier New" w:hAnsi="Courier New" w:cs="Courier New"/>
          <w:b w:val="0"/>
          <w:sz w:val="22"/>
          <w:szCs w:val="22"/>
        </w:rPr>
        <w:t xml:space="preserve">[0], </w:t>
      </w:r>
      <w:proofErr w:type="spellStart"/>
      <w:r w:rsidRPr="005B3FD2">
        <w:rPr>
          <w:rFonts w:ascii="Courier New" w:hAnsi="Courier New" w:cs="Courier New"/>
          <w:b w:val="0"/>
          <w:sz w:val="22"/>
          <w:szCs w:val="22"/>
        </w:rPr>
        <w:t>args</w:t>
      </w:r>
      <w:proofErr w:type="spellEnd"/>
      <w:r w:rsidRPr="005B3FD2">
        <w:rPr>
          <w:rFonts w:ascii="Courier New" w:hAnsi="Courier New" w:cs="Courier New"/>
          <w:b w:val="0"/>
          <w:sz w:val="22"/>
          <w:szCs w:val="22"/>
        </w:rPr>
        <w:t xml:space="preserve">[1], </w:t>
      </w:r>
      <w:proofErr w:type="spellStart"/>
      <w:r w:rsidRPr="005B3FD2">
        <w:rPr>
          <w:rFonts w:ascii="Courier New" w:hAnsi="Courier New" w:cs="Courier New"/>
          <w:b w:val="0"/>
          <w:sz w:val="22"/>
          <w:szCs w:val="22"/>
        </w:rPr>
        <w:t>args</w:t>
      </w:r>
      <w:proofErr w:type="spellEnd"/>
      <w:r w:rsidRPr="005B3FD2">
        <w:rPr>
          <w:rFonts w:ascii="Courier New" w:hAnsi="Courier New" w:cs="Courier New"/>
          <w:b w:val="0"/>
          <w:sz w:val="22"/>
          <w:szCs w:val="22"/>
        </w:rPr>
        <w:t xml:space="preserve">[2], </w:t>
      </w:r>
      <w:proofErr w:type="spellStart"/>
      <w:r w:rsidRPr="005B3FD2">
        <w:rPr>
          <w:rFonts w:ascii="Courier New" w:hAnsi="Courier New" w:cs="Courier New"/>
          <w:b w:val="0"/>
          <w:sz w:val="22"/>
          <w:szCs w:val="22"/>
        </w:rPr>
        <w:t>args</w:t>
      </w:r>
      <w:proofErr w:type="spellEnd"/>
      <w:r w:rsidRPr="005B3FD2">
        <w:rPr>
          <w:rFonts w:ascii="Courier New" w:hAnsi="Courier New" w:cs="Courier New"/>
          <w:b w:val="0"/>
          <w:sz w:val="22"/>
          <w:szCs w:val="22"/>
        </w:rPr>
        <w:t>[3]);</w:t>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ab/>
        <w:t>}//</w:t>
      </w:r>
      <w:proofErr w:type="gramStart"/>
      <w:r w:rsidRPr="005B3FD2">
        <w:rPr>
          <w:rFonts w:ascii="Courier New" w:hAnsi="Courier New" w:cs="Courier New"/>
          <w:b w:val="0"/>
          <w:sz w:val="22"/>
          <w:szCs w:val="22"/>
        </w:rPr>
        <w:t>main()</w:t>
      </w:r>
      <w:proofErr w:type="gramEnd"/>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ab/>
      </w: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w:t>
      </w:r>
      <w:proofErr w:type="spellStart"/>
      <w:r w:rsidRPr="005B3FD2">
        <w:rPr>
          <w:rFonts w:ascii="Courier New" w:hAnsi="Courier New" w:cs="Courier New"/>
          <w:b w:val="0"/>
          <w:sz w:val="22"/>
          <w:szCs w:val="22"/>
        </w:rPr>
        <w:t>MadLibLaunch</w:t>
      </w:r>
      <w:proofErr w:type="spellEnd"/>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p>
    <w:p w:rsidR="00515918" w:rsidRPr="005B3FD2" w:rsidRDefault="00515918" w:rsidP="00515918">
      <w:pPr>
        <w:pStyle w:val="Heading1"/>
        <w:numPr>
          <w:ilvl w:val="0"/>
          <w:numId w:val="0"/>
        </w:numPr>
        <w:spacing w:before="0" w:after="0"/>
        <w:ind w:left="840"/>
        <w:rPr>
          <w:rFonts w:ascii="Courier New" w:hAnsi="Courier New" w:cs="Courier New"/>
          <w:b w:val="0"/>
          <w:sz w:val="22"/>
          <w:szCs w:val="22"/>
        </w:rPr>
      </w:pPr>
      <w:r w:rsidRPr="005B3FD2">
        <w:rPr>
          <w:rFonts w:ascii="Courier New" w:hAnsi="Courier New" w:cs="Courier New"/>
          <w:b w:val="0"/>
          <w:sz w:val="22"/>
          <w:szCs w:val="22"/>
        </w:rPr>
        <w:t>//end MadLibLaunch.java</w:t>
      </w:r>
    </w:p>
    <w:p w:rsidR="00515918" w:rsidRPr="005B3FD2" w:rsidRDefault="00515918" w:rsidP="00515918">
      <w:pPr>
        <w:pStyle w:val="Heading1"/>
        <w:numPr>
          <w:ilvl w:val="0"/>
          <w:numId w:val="0"/>
        </w:numPr>
        <w:ind w:left="840"/>
        <w:rPr>
          <w:rFonts w:ascii="Courier New" w:hAnsi="Courier New" w:cs="Courier New"/>
          <w:b w:val="0"/>
          <w:sz w:val="22"/>
          <w:szCs w:val="22"/>
        </w:rPr>
      </w:pPr>
    </w:p>
    <w:p w:rsidR="00515918" w:rsidRDefault="00515918">
      <w:pPr>
        <w:overflowPunct/>
        <w:autoSpaceDE/>
        <w:autoSpaceDN/>
        <w:adjustRightInd/>
        <w:textAlignment w:val="auto"/>
        <w:rPr>
          <w:rFonts w:ascii="Courier New" w:hAnsi="Courier New" w:cs="Courier New"/>
          <w:sz w:val="18"/>
          <w:szCs w:val="18"/>
        </w:rPr>
      </w:pPr>
      <w:r>
        <w:rPr>
          <w:rFonts w:ascii="Courier New" w:hAnsi="Courier New" w:cs="Courier New"/>
          <w:b/>
          <w:sz w:val="18"/>
          <w:szCs w:val="18"/>
        </w:rPr>
        <w:br w:type="page"/>
      </w:r>
    </w:p>
    <w:p w:rsidR="00515918" w:rsidRPr="005B3FD2" w:rsidRDefault="00176181"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lastRenderedPageBreak/>
        <w:t>//Project:</w:t>
      </w:r>
      <w:r w:rsidRPr="005B3FD2">
        <w:rPr>
          <w:rFonts w:ascii="Courier New" w:hAnsi="Courier New" w:cs="Courier New"/>
          <w:sz w:val="22"/>
          <w:szCs w:val="22"/>
          <w:u w:val="none"/>
        </w:rPr>
        <w:tab/>
      </w:r>
      <w:r w:rsidRPr="005B3FD2">
        <w:rPr>
          <w:rFonts w:ascii="Courier New" w:hAnsi="Courier New" w:cs="Courier New"/>
          <w:sz w:val="22"/>
          <w:szCs w:val="22"/>
          <w:u w:val="none"/>
        </w:rPr>
        <w:tab/>
      </w:r>
      <w:proofErr w:type="spellStart"/>
      <w:r w:rsidR="00515918" w:rsidRPr="005B3FD2">
        <w:rPr>
          <w:rFonts w:ascii="Courier New" w:hAnsi="Courier New" w:cs="Courier New"/>
          <w:sz w:val="22"/>
          <w:szCs w:val="22"/>
          <w:u w:val="none"/>
        </w:rPr>
        <w:t>MadLib</w:t>
      </w:r>
      <w:proofErr w:type="spellEnd"/>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//File name:</w:t>
      </w:r>
      <w:r w:rsidR="00176181" w:rsidRPr="005B3FD2">
        <w:rPr>
          <w:rFonts w:ascii="Courier New" w:hAnsi="Courier New" w:cs="Courier New"/>
          <w:sz w:val="22"/>
          <w:szCs w:val="22"/>
          <w:u w:val="none"/>
        </w:rPr>
        <w:tab/>
      </w:r>
      <w:r w:rsidRPr="005B3FD2">
        <w:rPr>
          <w:rFonts w:ascii="Courier New" w:hAnsi="Courier New" w:cs="Courier New"/>
          <w:sz w:val="22"/>
          <w:szCs w:val="22"/>
          <w:u w:val="none"/>
        </w:rPr>
        <w:tab/>
        <w:t>MadLib.java</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//Programmer:</w:t>
      </w:r>
      <w:r w:rsidRPr="005B3FD2">
        <w:rPr>
          <w:rFonts w:ascii="Courier New" w:hAnsi="Courier New" w:cs="Courier New"/>
          <w:sz w:val="22"/>
          <w:szCs w:val="22"/>
          <w:u w:val="none"/>
        </w:rPr>
        <w:tab/>
      </w:r>
      <w:r w:rsidR="00176181" w:rsidRPr="005B3FD2">
        <w:rPr>
          <w:rFonts w:ascii="Courier New" w:hAnsi="Courier New" w:cs="Courier New"/>
          <w:sz w:val="22"/>
          <w:szCs w:val="22"/>
          <w:u w:val="none"/>
        </w:rPr>
        <w:tab/>
      </w:r>
      <w:r w:rsidRPr="005B3FD2">
        <w:rPr>
          <w:rFonts w:ascii="Courier New" w:hAnsi="Courier New" w:cs="Courier New"/>
          <w:sz w:val="22"/>
          <w:szCs w:val="22"/>
          <w:u w:val="none"/>
        </w:rPr>
        <w:t>Frank Ackerman   8/15/</w:t>
      </w:r>
      <w:proofErr w:type="gramStart"/>
      <w:r w:rsidRPr="005B3FD2">
        <w:rPr>
          <w:rFonts w:ascii="Courier New" w:hAnsi="Courier New" w:cs="Courier New"/>
          <w:sz w:val="22"/>
          <w:szCs w:val="22"/>
          <w:u w:val="none"/>
        </w:rPr>
        <w:t>14  initial</w:t>
      </w:r>
      <w:proofErr w:type="gramEnd"/>
      <w:r w:rsidRPr="005B3FD2">
        <w:rPr>
          <w:rFonts w:ascii="Courier New" w:hAnsi="Courier New" w:cs="Courier New"/>
          <w:sz w:val="22"/>
          <w:szCs w:val="22"/>
          <w:u w:val="none"/>
        </w:rPr>
        <w:t xml:space="preserve"> version</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//Attribution:</w:t>
      </w:r>
      <w:r w:rsidRPr="005B3FD2">
        <w:rPr>
          <w:rFonts w:ascii="Courier New" w:hAnsi="Courier New" w:cs="Courier New"/>
          <w:sz w:val="22"/>
          <w:szCs w:val="22"/>
          <w:u w:val="none"/>
        </w:rPr>
        <w:tab/>
        <w:t xml:space="preserve">From Keith </w:t>
      </w:r>
      <w:proofErr w:type="spellStart"/>
      <w:r w:rsidRPr="005B3FD2">
        <w:rPr>
          <w:rFonts w:ascii="Courier New" w:hAnsi="Courier New" w:cs="Courier New"/>
          <w:sz w:val="22"/>
          <w:szCs w:val="22"/>
          <w:u w:val="none"/>
        </w:rPr>
        <w:t>Vertanen's</w:t>
      </w:r>
      <w:proofErr w:type="spellEnd"/>
      <w:r w:rsidRPr="005B3FD2">
        <w:rPr>
          <w:rFonts w:ascii="Courier New" w:hAnsi="Courier New" w:cs="Courier New"/>
          <w:sz w:val="22"/>
          <w:szCs w:val="22"/>
          <w:u w:val="none"/>
        </w:rPr>
        <w:t xml:space="preserve"> CSCI135F13 Assignment 0</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//default package</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 xml:space="preserve"> * This class just displays a </w:t>
      </w:r>
      <w:proofErr w:type="spellStart"/>
      <w:r w:rsidRPr="005B3FD2">
        <w:rPr>
          <w:rFonts w:ascii="Courier New" w:hAnsi="Courier New" w:cs="Courier New"/>
          <w:sz w:val="22"/>
          <w:szCs w:val="22"/>
          <w:u w:val="none"/>
        </w:rPr>
        <w:t>MadLib</w:t>
      </w:r>
      <w:proofErr w:type="spellEnd"/>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 xml:space="preserve"> * </w:t>
      </w:r>
      <w:proofErr w:type="gramStart"/>
      <w:r w:rsidRPr="005B3FD2">
        <w:rPr>
          <w:rFonts w:ascii="Courier New" w:hAnsi="Courier New" w:cs="Courier New"/>
          <w:sz w:val="22"/>
          <w:szCs w:val="22"/>
          <w:u w:val="none"/>
        </w:rPr>
        <w:t>for</w:t>
      </w:r>
      <w:proofErr w:type="gramEnd"/>
      <w:r w:rsidRPr="005B3FD2">
        <w:rPr>
          <w:rFonts w:ascii="Courier New" w:hAnsi="Courier New" w:cs="Courier New"/>
          <w:sz w:val="22"/>
          <w:szCs w:val="22"/>
          <w:u w:val="none"/>
        </w:rPr>
        <w:t xml:space="preserve"> "Old </w:t>
      </w:r>
      <w:proofErr w:type="spellStart"/>
      <w:r w:rsidRPr="005B3FD2">
        <w:rPr>
          <w:rFonts w:ascii="Courier New" w:hAnsi="Courier New" w:cs="Courier New"/>
          <w:sz w:val="22"/>
          <w:szCs w:val="22"/>
          <w:u w:val="none"/>
        </w:rPr>
        <w:t>MacConald</w:t>
      </w:r>
      <w:proofErr w:type="spellEnd"/>
      <w:r w:rsidRPr="005B3FD2">
        <w:rPr>
          <w:rFonts w:ascii="Courier New" w:hAnsi="Courier New" w:cs="Courier New"/>
          <w:sz w:val="22"/>
          <w:szCs w:val="22"/>
          <w:u w:val="none"/>
        </w:rPr>
        <w:t xml:space="preserve"> had a farm"</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 xml:space="preserve"> */</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proofErr w:type="gramStart"/>
      <w:r w:rsidRPr="005B3FD2">
        <w:rPr>
          <w:rFonts w:ascii="Courier New" w:hAnsi="Courier New" w:cs="Courier New"/>
          <w:sz w:val="22"/>
          <w:szCs w:val="22"/>
          <w:u w:val="none"/>
        </w:rPr>
        <w:t>public</w:t>
      </w:r>
      <w:proofErr w:type="gramEnd"/>
      <w:r w:rsidRPr="005B3FD2">
        <w:rPr>
          <w:rFonts w:ascii="Courier New" w:hAnsi="Courier New" w:cs="Courier New"/>
          <w:sz w:val="22"/>
          <w:szCs w:val="22"/>
          <w:u w:val="none"/>
        </w:rPr>
        <w:t xml:space="preserve"> class </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proofErr w:type="spellStart"/>
      <w:r w:rsidRPr="005B3FD2">
        <w:rPr>
          <w:rFonts w:ascii="Courier New" w:hAnsi="Courier New" w:cs="Courier New"/>
          <w:sz w:val="22"/>
          <w:szCs w:val="22"/>
          <w:u w:val="none"/>
        </w:rPr>
        <w:t>MadLib</w:t>
      </w:r>
      <w:proofErr w:type="spellEnd"/>
      <w:r w:rsidRPr="005B3FD2">
        <w:rPr>
          <w:rFonts w:ascii="Courier New" w:hAnsi="Courier New" w:cs="Courier New"/>
          <w:sz w:val="22"/>
          <w:szCs w:val="22"/>
          <w:u w:val="none"/>
        </w:rPr>
        <w:t xml:space="preserve"> {</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ab/>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ab/>
        <w:t>//----------------</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ab/>
        <w:t>//Member Constants</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ab/>
        <w:t>//----------------</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ab/>
        <w:t>//none</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ab/>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ab/>
        <w:t>//--------------</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ab/>
        <w:t>//Member Objects</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ab/>
        <w:t>//--------------</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ab/>
        <w:t>//none</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ab/>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ab/>
        <w:t>//-------------------</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ab/>
        <w:t>//Member Constructors</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ab/>
        <w:t>//-------------------</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ab/>
        <w:t>//none</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ab/>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ab/>
        <w:t>//--------------</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ab/>
        <w:t>//Member Methods</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ab/>
        <w:t>//--------------</w:t>
      </w:r>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ab/>
        <w:t>//</w:t>
      </w:r>
      <w:proofErr w:type="spellStart"/>
      <w:r w:rsidRPr="005B3FD2">
        <w:rPr>
          <w:rFonts w:ascii="Courier New" w:hAnsi="Courier New" w:cs="Courier New"/>
          <w:sz w:val="22"/>
          <w:szCs w:val="22"/>
          <w:u w:val="none"/>
        </w:rPr>
        <w:t>displayMadLibMM</w:t>
      </w:r>
      <w:proofErr w:type="spellEnd"/>
    </w:p>
    <w:p w:rsidR="00515918" w:rsidRPr="005B3FD2" w:rsidRDefault="00515918" w:rsidP="00515918">
      <w:pPr>
        <w:pStyle w:val="StdHeading2"/>
        <w:numPr>
          <w:ilvl w:val="0"/>
          <w:numId w:val="0"/>
        </w:numPr>
        <w:spacing w:before="0" w:after="0"/>
        <w:rPr>
          <w:rFonts w:ascii="Courier New" w:hAnsi="Courier New" w:cs="Courier New"/>
          <w:sz w:val="22"/>
          <w:szCs w:val="22"/>
          <w:u w:val="none"/>
        </w:rPr>
      </w:pPr>
      <w:r w:rsidRPr="005B3FD2">
        <w:rPr>
          <w:rFonts w:ascii="Courier New" w:hAnsi="Courier New" w:cs="Courier New"/>
          <w:sz w:val="22"/>
          <w:szCs w:val="22"/>
          <w:u w:val="none"/>
        </w:rPr>
        <w:tab/>
        <w:t>//</w:t>
      </w:r>
      <w:proofErr w:type="spellStart"/>
      <w:r w:rsidRPr="005B3FD2">
        <w:rPr>
          <w:rFonts w:ascii="Courier New" w:hAnsi="Courier New" w:cs="Courier New"/>
          <w:sz w:val="22"/>
          <w:szCs w:val="22"/>
          <w:u w:val="none"/>
        </w:rPr>
        <w:t>runMM</w:t>
      </w:r>
      <w:proofErr w:type="spellEnd"/>
    </w:p>
    <w:p w:rsidR="00515918" w:rsidRPr="00515918" w:rsidRDefault="00515918" w:rsidP="00515918">
      <w:pPr>
        <w:overflowPunct/>
        <w:autoSpaceDE/>
        <w:autoSpaceDN/>
        <w:adjustRightInd/>
        <w:textAlignment w:val="auto"/>
        <w:rPr>
          <w:rFonts w:ascii="Courier New" w:hAnsi="Courier New" w:cs="Courier New"/>
          <w:sz w:val="18"/>
          <w:szCs w:val="18"/>
        </w:rPr>
      </w:pPr>
      <w:r>
        <w:rPr>
          <w:rFonts w:ascii="Courier New" w:hAnsi="Courier New" w:cs="Courier New"/>
          <w:sz w:val="18"/>
          <w:szCs w:val="18"/>
        </w:rPr>
        <w:br w:type="page"/>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lastRenderedPageBreak/>
        <w:tab/>
        <w:t>/**</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t xml:space="preserve"> * DESCRIPTION - </w:t>
      </w:r>
      <w:proofErr w:type="spellStart"/>
      <w:r w:rsidRPr="00515918">
        <w:rPr>
          <w:rFonts w:ascii="Courier New" w:hAnsi="Courier New" w:cs="Courier New"/>
          <w:sz w:val="18"/>
          <w:szCs w:val="18"/>
          <w:u w:val="none"/>
        </w:rPr>
        <w:t>displayMadLibMM</w:t>
      </w:r>
      <w:proofErr w:type="spellEnd"/>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t xml:space="preserve"> * A </w:t>
      </w:r>
      <w:proofErr w:type="spellStart"/>
      <w:r w:rsidRPr="00515918">
        <w:rPr>
          <w:rFonts w:ascii="Courier New" w:hAnsi="Courier New" w:cs="Courier New"/>
          <w:sz w:val="18"/>
          <w:szCs w:val="18"/>
          <w:u w:val="none"/>
        </w:rPr>
        <w:t>MadLib</w:t>
      </w:r>
      <w:proofErr w:type="spellEnd"/>
      <w:r w:rsidRPr="00515918">
        <w:rPr>
          <w:rFonts w:ascii="Courier New" w:hAnsi="Courier New" w:cs="Courier New"/>
          <w:sz w:val="18"/>
          <w:szCs w:val="18"/>
          <w:u w:val="none"/>
        </w:rPr>
        <w:t xml:space="preserve"> for "Old MacDonald had a farm"</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t xml:space="preserve"> * </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t xml:space="preserve"> * This function takes four arguments that</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t xml:space="preserve"> * are used in </w:t>
      </w:r>
      <w:proofErr w:type="gramStart"/>
      <w:r w:rsidRPr="00515918">
        <w:rPr>
          <w:rFonts w:ascii="Courier New" w:hAnsi="Courier New" w:cs="Courier New"/>
          <w:sz w:val="18"/>
          <w:szCs w:val="18"/>
          <w:u w:val="none"/>
        </w:rPr>
        <w:t>displaying  "</w:t>
      </w:r>
      <w:proofErr w:type="gramEnd"/>
      <w:r w:rsidRPr="00515918">
        <w:rPr>
          <w:rFonts w:ascii="Courier New" w:hAnsi="Courier New" w:cs="Courier New"/>
          <w:sz w:val="18"/>
          <w:szCs w:val="18"/>
          <w:u w:val="none"/>
        </w:rPr>
        <w:t xml:space="preserve">Old MacDonald" </w:t>
      </w:r>
      <w:proofErr w:type="spellStart"/>
      <w:r w:rsidRPr="00515918">
        <w:rPr>
          <w:rFonts w:ascii="Courier New" w:hAnsi="Courier New" w:cs="Courier New"/>
          <w:sz w:val="18"/>
          <w:szCs w:val="18"/>
          <w:u w:val="none"/>
        </w:rPr>
        <w:t>MadLib</w:t>
      </w:r>
      <w:proofErr w:type="spellEnd"/>
      <w:r w:rsidRPr="00515918">
        <w:rPr>
          <w:rFonts w:ascii="Courier New" w:hAnsi="Courier New" w:cs="Courier New"/>
          <w:sz w:val="18"/>
          <w:szCs w:val="18"/>
          <w:u w:val="none"/>
        </w:rPr>
        <w:t>:</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t xml:space="preserve"> *</w:t>
      </w:r>
      <w:r w:rsidRPr="00515918">
        <w:rPr>
          <w:rFonts w:ascii="Courier New" w:hAnsi="Courier New" w:cs="Courier New"/>
          <w:sz w:val="18"/>
          <w:szCs w:val="18"/>
          <w:u w:val="none"/>
        </w:rPr>
        <w:tab/>
        <w:t>(1)</w:t>
      </w:r>
      <w:r w:rsidRPr="00515918">
        <w:rPr>
          <w:rFonts w:ascii="Courier New" w:hAnsi="Courier New" w:cs="Courier New"/>
          <w:sz w:val="18"/>
          <w:szCs w:val="18"/>
          <w:u w:val="none"/>
        </w:rPr>
        <w:tab/>
        <w:t>an adjective</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t xml:space="preserve"> *</w:t>
      </w:r>
      <w:r w:rsidRPr="00515918">
        <w:rPr>
          <w:rFonts w:ascii="Courier New" w:hAnsi="Courier New" w:cs="Courier New"/>
          <w:sz w:val="18"/>
          <w:szCs w:val="18"/>
          <w:u w:val="none"/>
        </w:rPr>
        <w:tab/>
        <w:t xml:space="preserve">(2) </w:t>
      </w:r>
      <w:proofErr w:type="gramStart"/>
      <w:r w:rsidRPr="00515918">
        <w:rPr>
          <w:rFonts w:ascii="Courier New" w:hAnsi="Courier New" w:cs="Courier New"/>
          <w:sz w:val="18"/>
          <w:szCs w:val="18"/>
          <w:u w:val="none"/>
        </w:rPr>
        <w:t>a</w:t>
      </w:r>
      <w:proofErr w:type="gramEnd"/>
      <w:r w:rsidRPr="00515918">
        <w:rPr>
          <w:rFonts w:ascii="Courier New" w:hAnsi="Courier New" w:cs="Courier New"/>
          <w:sz w:val="18"/>
          <w:szCs w:val="18"/>
          <w:u w:val="none"/>
        </w:rPr>
        <w:t xml:space="preserve"> noun</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t xml:space="preserve"> *</w:t>
      </w:r>
      <w:r w:rsidRPr="00515918">
        <w:rPr>
          <w:rFonts w:ascii="Courier New" w:hAnsi="Courier New" w:cs="Courier New"/>
          <w:sz w:val="18"/>
          <w:szCs w:val="18"/>
          <w:u w:val="none"/>
        </w:rPr>
        <w:tab/>
        <w:t xml:space="preserve">(3) </w:t>
      </w:r>
      <w:proofErr w:type="gramStart"/>
      <w:r w:rsidRPr="00515918">
        <w:rPr>
          <w:rFonts w:ascii="Courier New" w:hAnsi="Courier New" w:cs="Courier New"/>
          <w:sz w:val="18"/>
          <w:szCs w:val="18"/>
          <w:u w:val="none"/>
        </w:rPr>
        <w:t>an</w:t>
      </w:r>
      <w:proofErr w:type="gramEnd"/>
      <w:r w:rsidRPr="00515918">
        <w:rPr>
          <w:rFonts w:ascii="Courier New" w:hAnsi="Courier New" w:cs="Courier New"/>
          <w:sz w:val="18"/>
          <w:szCs w:val="18"/>
          <w:u w:val="none"/>
        </w:rPr>
        <w:t xml:space="preserve"> animal</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t xml:space="preserve"> *</w:t>
      </w:r>
      <w:r w:rsidRPr="00515918">
        <w:rPr>
          <w:rFonts w:ascii="Courier New" w:hAnsi="Courier New" w:cs="Courier New"/>
          <w:sz w:val="18"/>
          <w:szCs w:val="18"/>
          <w:u w:val="none"/>
        </w:rPr>
        <w:tab/>
        <w:t xml:space="preserve">(4) </w:t>
      </w:r>
      <w:proofErr w:type="gramStart"/>
      <w:r w:rsidRPr="00515918">
        <w:rPr>
          <w:rFonts w:ascii="Courier New" w:hAnsi="Courier New" w:cs="Courier New"/>
          <w:sz w:val="18"/>
          <w:szCs w:val="18"/>
          <w:u w:val="none"/>
        </w:rPr>
        <w:t>a</w:t>
      </w:r>
      <w:proofErr w:type="gramEnd"/>
      <w:r w:rsidRPr="00515918">
        <w:rPr>
          <w:rFonts w:ascii="Courier New" w:hAnsi="Courier New" w:cs="Courier New"/>
          <w:sz w:val="18"/>
          <w:szCs w:val="18"/>
          <w:u w:val="none"/>
        </w:rPr>
        <w:t xml:space="preserve"> sound (e.g., Moo)</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t xml:space="preserve"> */</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proofErr w:type="gramStart"/>
      <w:r w:rsidRPr="00515918">
        <w:rPr>
          <w:rFonts w:ascii="Courier New" w:hAnsi="Courier New" w:cs="Courier New"/>
          <w:sz w:val="18"/>
          <w:szCs w:val="18"/>
          <w:u w:val="none"/>
        </w:rPr>
        <w:t>public</w:t>
      </w:r>
      <w:proofErr w:type="gramEnd"/>
      <w:r w:rsidRPr="00515918">
        <w:rPr>
          <w:rFonts w:ascii="Courier New" w:hAnsi="Courier New" w:cs="Courier New"/>
          <w:sz w:val="18"/>
          <w:szCs w:val="18"/>
          <w:u w:val="none"/>
        </w:rPr>
        <w:t xml:space="preserve"> void</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proofErr w:type="spellStart"/>
      <w:proofErr w:type="gramStart"/>
      <w:r w:rsidRPr="00515918">
        <w:rPr>
          <w:rFonts w:ascii="Courier New" w:hAnsi="Courier New" w:cs="Courier New"/>
          <w:sz w:val="18"/>
          <w:szCs w:val="18"/>
          <w:u w:val="none"/>
        </w:rPr>
        <w:t>displayMadLibMM</w:t>
      </w:r>
      <w:proofErr w:type="spellEnd"/>
      <w:r w:rsidRPr="00515918">
        <w:rPr>
          <w:rFonts w:ascii="Courier New" w:hAnsi="Courier New" w:cs="Courier New"/>
          <w:sz w:val="18"/>
          <w:szCs w:val="18"/>
          <w:u w:val="none"/>
        </w:rPr>
        <w:t>(</w:t>
      </w:r>
      <w:proofErr w:type="gramEnd"/>
      <w:r w:rsidRPr="00515918">
        <w:rPr>
          <w:rFonts w:ascii="Courier New" w:hAnsi="Courier New" w:cs="Courier New"/>
          <w:sz w:val="18"/>
          <w:szCs w:val="18"/>
          <w:u w:val="none"/>
        </w:rPr>
        <w:t xml:space="preserve">String </w:t>
      </w:r>
      <w:proofErr w:type="spellStart"/>
      <w:r w:rsidRPr="00515918">
        <w:rPr>
          <w:rFonts w:ascii="Courier New" w:hAnsi="Courier New" w:cs="Courier New"/>
          <w:sz w:val="18"/>
          <w:szCs w:val="18"/>
          <w:u w:val="none"/>
        </w:rPr>
        <w:t>macAdjctvPR</w:t>
      </w:r>
      <w:proofErr w:type="spellEnd"/>
      <w:r w:rsidRPr="00515918">
        <w:rPr>
          <w:rFonts w:ascii="Courier New" w:hAnsi="Courier New" w:cs="Courier New"/>
          <w:sz w:val="18"/>
          <w:szCs w:val="18"/>
          <w:u w:val="none"/>
        </w:rPr>
        <w:t xml:space="preserve">,   String </w:t>
      </w:r>
      <w:proofErr w:type="spellStart"/>
      <w:r w:rsidRPr="00515918">
        <w:rPr>
          <w:rFonts w:ascii="Courier New" w:hAnsi="Courier New" w:cs="Courier New"/>
          <w:sz w:val="18"/>
          <w:szCs w:val="18"/>
          <w:u w:val="none"/>
        </w:rPr>
        <w:t>macNounPR</w:t>
      </w:r>
      <w:proofErr w:type="spellEnd"/>
      <w:r w:rsidRPr="00515918">
        <w:rPr>
          <w:rFonts w:ascii="Courier New" w:hAnsi="Courier New" w:cs="Courier New"/>
          <w:sz w:val="18"/>
          <w:szCs w:val="18"/>
          <w:u w:val="none"/>
        </w:rPr>
        <w:t>,</w:t>
      </w:r>
    </w:p>
    <w:p w:rsidR="00515918" w:rsidRPr="00515918" w:rsidRDefault="00176181" w:rsidP="00515918">
      <w:pPr>
        <w:pStyle w:val="StdHeading2"/>
        <w:numPr>
          <w:ilvl w:val="0"/>
          <w:numId w:val="0"/>
        </w:numPr>
        <w:spacing w:before="0" w:after="0"/>
        <w:rPr>
          <w:rFonts w:ascii="Courier New" w:hAnsi="Courier New" w:cs="Courier New"/>
          <w:sz w:val="18"/>
          <w:szCs w:val="18"/>
          <w:u w:val="none"/>
        </w:rPr>
      </w:pPr>
      <w:r>
        <w:rPr>
          <w:rFonts w:ascii="Courier New" w:hAnsi="Courier New" w:cs="Courier New"/>
          <w:sz w:val="18"/>
          <w:szCs w:val="18"/>
          <w:u w:val="none"/>
        </w:rPr>
        <w:tab/>
      </w:r>
      <w:r>
        <w:rPr>
          <w:rFonts w:ascii="Courier New" w:hAnsi="Courier New" w:cs="Courier New"/>
          <w:sz w:val="18"/>
          <w:szCs w:val="18"/>
          <w:u w:val="none"/>
        </w:rPr>
        <w:tab/>
      </w:r>
      <w:r w:rsidR="00515918" w:rsidRPr="00515918">
        <w:rPr>
          <w:rFonts w:ascii="Courier New" w:hAnsi="Courier New" w:cs="Courier New"/>
          <w:sz w:val="18"/>
          <w:szCs w:val="18"/>
          <w:u w:val="none"/>
        </w:rPr>
        <w:tab/>
        <w:t xml:space="preserve">    String </w:t>
      </w:r>
      <w:proofErr w:type="spellStart"/>
      <w:r w:rsidR="00515918" w:rsidRPr="00515918">
        <w:rPr>
          <w:rFonts w:ascii="Courier New" w:hAnsi="Courier New" w:cs="Courier New"/>
          <w:sz w:val="18"/>
          <w:szCs w:val="18"/>
          <w:u w:val="none"/>
        </w:rPr>
        <w:t>macAnimalPR</w:t>
      </w:r>
      <w:proofErr w:type="spellEnd"/>
      <w:r w:rsidR="00515918" w:rsidRPr="00515918">
        <w:rPr>
          <w:rFonts w:ascii="Courier New" w:hAnsi="Courier New" w:cs="Courier New"/>
          <w:sz w:val="18"/>
          <w:szCs w:val="18"/>
          <w:u w:val="none"/>
        </w:rPr>
        <w:t xml:space="preserve">, String </w:t>
      </w:r>
      <w:proofErr w:type="spellStart"/>
      <w:r w:rsidR="00515918" w:rsidRPr="00515918">
        <w:rPr>
          <w:rFonts w:ascii="Courier New" w:hAnsi="Courier New" w:cs="Courier New"/>
          <w:sz w:val="18"/>
          <w:szCs w:val="18"/>
          <w:u w:val="none"/>
        </w:rPr>
        <w:t>macSoundPR</w:t>
      </w:r>
      <w:proofErr w:type="spellEnd"/>
      <w:r w:rsidR="00515918" w:rsidRPr="00515918">
        <w:rPr>
          <w:rFonts w:ascii="Courier New" w:hAnsi="Courier New" w:cs="Courier New"/>
          <w:sz w:val="18"/>
          <w:szCs w:val="18"/>
          <w:u w:val="none"/>
        </w:rPr>
        <w:t>) {</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r w:rsidRPr="00515918">
        <w:rPr>
          <w:rFonts w:ascii="Courier New" w:hAnsi="Courier New" w:cs="Courier New"/>
          <w:sz w:val="18"/>
          <w:szCs w:val="18"/>
          <w:u w:val="none"/>
        </w:rPr>
        <w:tab/>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r w:rsidRPr="00515918">
        <w:rPr>
          <w:rFonts w:ascii="Courier New" w:hAnsi="Courier New" w:cs="Courier New"/>
          <w:sz w:val="18"/>
          <w:szCs w:val="18"/>
          <w:u w:val="none"/>
        </w:rPr>
        <w:tab/>
      </w:r>
      <w:proofErr w:type="spellStart"/>
      <w:proofErr w:type="gramStart"/>
      <w:r w:rsidRPr="00515918">
        <w:rPr>
          <w:rFonts w:ascii="Courier New" w:hAnsi="Courier New" w:cs="Courier New"/>
          <w:sz w:val="18"/>
          <w:szCs w:val="18"/>
          <w:u w:val="none"/>
        </w:rPr>
        <w:t>System.out.println</w:t>
      </w:r>
      <w:proofErr w:type="spellEnd"/>
      <w:r w:rsidRPr="00515918">
        <w:rPr>
          <w:rFonts w:ascii="Courier New" w:hAnsi="Courier New" w:cs="Courier New"/>
          <w:sz w:val="18"/>
          <w:szCs w:val="18"/>
          <w:u w:val="none"/>
        </w:rPr>
        <w:t>(</w:t>
      </w:r>
      <w:proofErr w:type="spellStart"/>
      <w:proofErr w:type="gramEnd"/>
      <w:r w:rsidRPr="00515918">
        <w:rPr>
          <w:rFonts w:ascii="Courier New" w:hAnsi="Courier New" w:cs="Courier New"/>
          <w:sz w:val="18"/>
          <w:szCs w:val="18"/>
          <w:u w:val="none"/>
        </w:rPr>
        <w:t>macAdjctvPR</w:t>
      </w:r>
      <w:proofErr w:type="spellEnd"/>
      <w:r w:rsidRPr="00515918">
        <w:rPr>
          <w:rFonts w:ascii="Courier New" w:hAnsi="Courier New" w:cs="Courier New"/>
          <w:sz w:val="18"/>
          <w:szCs w:val="18"/>
          <w:u w:val="none"/>
        </w:rPr>
        <w:t xml:space="preserve">+ " Macdonald had a " + </w:t>
      </w:r>
      <w:proofErr w:type="spellStart"/>
      <w:r w:rsidRPr="00515918">
        <w:rPr>
          <w:rFonts w:ascii="Courier New" w:hAnsi="Courier New" w:cs="Courier New"/>
          <w:sz w:val="18"/>
          <w:szCs w:val="18"/>
          <w:u w:val="none"/>
        </w:rPr>
        <w:t>macNounPR</w:t>
      </w:r>
      <w:proofErr w:type="spellEnd"/>
      <w:r w:rsidRPr="00515918">
        <w:rPr>
          <w:rFonts w:ascii="Courier New" w:hAnsi="Courier New" w:cs="Courier New"/>
          <w:sz w:val="18"/>
          <w:szCs w:val="18"/>
          <w:u w:val="none"/>
        </w:rPr>
        <w:t xml:space="preserve"> + </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r w:rsidRPr="00515918">
        <w:rPr>
          <w:rFonts w:ascii="Courier New" w:hAnsi="Courier New" w:cs="Courier New"/>
          <w:sz w:val="18"/>
          <w:szCs w:val="18"/>
          <w:u w:val="none"/>
        </w:rPr>
        <w:tab/>
        <w:t xml:space="preserve">  ", E-I-E-I-O");</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r w:rsidRPr="00515918">
        <w:rPr>
          <w:rFonts w:ascii="Courier New" w:hAnsi="Courier New" w:cs="Courier New"/>
          <w:sz w:val="18"/>
          <w:szCs w:val="18"/>
          <w:u w:val="none"/>
        </w:rPr>
        <w:tab/>
      </w:r>
      <w:proofErr w:type="spellStart"/>
      <w:proofErr w:type="gramStart"/>
      <w:r w:rsidRPr="00515918">
        <w:rPr>
          <w:rFonts w:ascii="Courier New" w:hAnsi="Courier New" w:cs="Courier New"/>
          <w:sz w:val="18"/>
          <w:szCs w:val="18"/>
          <w:u w:val="none"/>
        </w:rPr>
        <w:t>System.out.println</w:t>
      </w:r>
      <w:proofErr w:type="spellEnd"/>
      <w:r w:rsidRPr="00515918">
        <w:rPr>
          <w:rFonts w:ascii="Courier New" w:hAnsi="Courier New" w:cs="Courier New"/>
          <w:sz w:val="18"/>
          <w:szCs w:val="18"/>
          <w:u w:val="none"/>
        </w:rPr>
        <w:t>(</w:t>
      </w:r>
      <w:proofErr w:type="gramEnd"/>
      <w:r w:rsidRPr="00515918">
        <w:rPr>
          <w:rFonts w:ascii="Courier New" w:hAnsi="Courier New" w:cs="Courier New"/>
          <w:sz w:val="18"/>
          <w:szCs w:val="18"/>
          <w:u w:val="none"/>
        </w:rPr>
        <w:t xml:space="preserve">"and on that " + </w:t>
      </w:r>
      <w:proofErr w:type="spellStart"/>
      <w:r w:rsidRPr="00515918">
        <w:rPr>
          <w:rFonts w:ascii="Courier New" w:hAnsi="Courier New" w:cs="Courier New"/>
          <w:sz w:val="18"/>
          <w:szCs w:val="18"/>
          <w:u w:val="none"/>
        </w:rPr>
        <w:t>macNounPR</w:t>
      </w:r>
      <w:proofErr w:type="spellEnd"/>
      <w:r w:rsidRPr="00515918">
        <w:rPr>
          <w:rFonts w:ascii="Courier New" w:hAnsi="Courier New" w:cs="Courier New"/>
          <w:sz w:val="18"/>
          <w:szCs w:val="18"/>
          <w:u w:val="none"/>
        </w:rPr>
        <w:t xml:space="preserve"> + " he had a " + </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r w:rsidRPr="00515918">
        <w:rPr>
          <w:rFonts w:ascii="Courier New" w:hAnsi="Courier New" w:cs="Courier New"/>
          <w:sz w:val="18"/>
          <w:szCs w:val="18"/>
          <w:u w:val="none"/>
        </w:rPr>
        <w:tab/>
        <w:t xml:space="preserve">  </w:t>
      </w:r>
      <w:proofErr w:type="spellStart"/>
      <w:r w:rsidRPr="00515918">
        <w:rPr>
          <w:rFonts w:ascii="Courier New" w:hAnsi="Courier New" w:cs="Courier New"/>
          <w:sz w:val="18"/>
          <w:szCs w:val="18"/>
          <w:u w:val="none"/>
        </w:rPr>
        <w:t>macAnimalPR</w:t>
      </w:r>
      <w:proofErr w:type="spellEnd"/>
      <w:r w:rsidRPr="00515918">
        <w:rPr>
          <w:rFonts w:ascii="Courier New" w:hAnsi="Courier New" w:cs="Courier New"/>
          <w:sz w:val="18"/>
          <w:szCs w:val="18"/>
          <w:u w:val="none"/>
        </w:rPr>
        <w:t xml:space="preserve"> + ", E-I-E-I-O");</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r w:rsidRPr="00515918">
        <w:rPr>
          <w:rFonts w:ascii="Courier New" w:hAnsi="Courier New" w:cs="Courier New"/>
          <w:sz w:val="18"/>
          <w:szCs w:val="18"/>
          <w:u w:val="none"/>
        </w:rPr>
        <w:tab/>
      </w:r>
      <w:proofErr w:type="spellStart"/>
      <w:proofErr w:type="gramStart"/>
      <w:r w:rsidRPr="00515918">
        <w:rPr>
          <w:rFonts w:ascii="Courier New" w:hAnsi="Courier New" w:cs="Courier New"/>
          <w:sz w:val="18"/>
          <w:szCs w:val="18"/>
          <w:u w:val="none"/>
        </w:rPr>
        <w:t>System.out.println</w:t>
      </w:r>
      <w:proofErr w:type="spellEnd"/>
      <w:r w:rsidRPr="00515918">
        <w:rPr>
          <w:rFonts w:ascii="Courier New" w:hAnsi="Courier New" w:cs="Courier New"/>
          <w:sz w:val="18"/>
          <w:szCs w:val="18"/>
          <w:u w:val="none"/>
        </w:rPr>
        <w:t>(</w:t>
      </w:r>
      <w:proofErr w:type="gramEnd"/>
      <w:r w:rsidRPr="00515918">
        <w:rPr>
          <w:rFonts w:ascii="Courier New" w:hAnsi="Courier New" w:cs="Courier New"/>
          <w:sz w:val="18"/>
          <w:szCs w:val="18"/>
          <w:u w:val="none"/>
        </w:rPr>
        <w:t xml:space="preserve">"with a " + </w:t>
      </w:r>
      <w:proofErr w:type="spellStart"/>
      <w:r w:rsidRPr="00515918">
        <w:rPr>
          <w:rFonts w:ascii="Courier New" w:hAnsi="Courier New" w:cs="Courier New"/>
          <w:sz w:val="18"/>
          <w:szCs w:val="18"/>
          <w:u w:val="none"/>
        </w:rPr>
        <w:t>macSoundPR</w:t>
      </w:r>
      <w:proofErr w:type="spellEnd"/>
      <w:r w:rsidRPr="00515918">
        <w:rPr>
          <w:rFonts w:ascii="Courier New" w:hAnsi="Courier New" w:cs="Courier New"/>
          <w:sz w:val="18"/>
          <w:szCs w:val="18"/>
          <w:u w:val="none"/>
        </w:rPr>
        <w:t xml:space="preserve"> + " " + </w:t>
      </w:r>
      <w:proofErr w:type="spellStart"/>
      <w:r w:rsidRPr="00515918">
        <w:rPr>
          <w:rFonts w:ascii="Courier New" w:hAnsi="Courier New" w:cs="Courier New"/>
          <w:sz w:val="18"/>
          <w:szCs w:val="18"/>
          <w:u w:val="none"/>
        </w:rPr>
        <w:t>macSoundPR</w:t>
      </w:r>
      <w:proofErr w:type="spellEnd"/>
      <w:r w:rsidRPr="00515918">
        <w:rPr>
          <w:rFonts w:ascii="Courier New" w:hAnsi="Courier New" w:cs="Courier New"/>
          <w:sz w:val="18"/>
          <w:szCs w:val="18"/>
          <w:u w:val="none"/>
        </w:rPr>
        <w:t xml:space="preserve"> + " here");</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r w:rsidRPr="00515918">
        <w:rPr>
          <w:rFonts w:ascii="Courier New" w:hAnsi="Courier New" w:cs="Courier New"/>
          <w:sz w:val="18"/>
          <w:szCs w:val="18"/>
          <w:u w:val="none"/>
        </w:rPr>
        <w:tab/>
      </w:r>
      <w:proofErr w:type="spellStart"/>
      <w:proofErr w:type="gramStart"/>
      <w:r w:rsidRPr="00515918">
        <w:rPr>
          <w:rFonts w:ascii="Courier New" w:hAnsi="Courier New" w:cs="Courier New"/>
          <w:sz w:val="18"/>
          <w:szCs w:val="18"/>
          <w:u w:val="none"/>
        </w:rPr>
        <w:t>System.out.println</w:t>
      </w:r>
      <w:proofErr w:type="spellEnd"/>
      <w:r w:rsidRPr="00515918">
        <w:rPr>
          <w:rFonts w:ascii="Courier New" w:hAnsi="Courier New" w:cs="Courier New"/>
          <w:sz w:val="18"/>
          <w:szCs w:val="18"/>
          <w:u w:val="none"/>
        </w:rPr>
        <w:t>(</w:t>
      </w:r>
      <w:proofErr w:type="gramEnd"/>
      <w:r w:rsidRPr="00515918">
        <w:rPr>
          <w:rFonts w:ascii="Courier New" w:hAnsi="Courier New" w:cs="Courier New"/>
          <w:sz w:val="18"/>
          <w:szCs w:val="18"/>
          <w:u w:val="none"/>
        </w:rPr>
        <w:t xml:space="preserve">"and a " + </w:t>
      </w:r>
      <w:proofErr w:type="spellStart"/>
      <w:r w:rsidRPr="00515918">
        <w:rPr>
          <w:rFonts w:ascii="Courier New" w:hAnsi="Courier New" w:cs="Courier New"/>
          <w:sz w:val="18"/>
          <w:szCs w:val="18"/>
          <w:u w:val="none"/>
        </w:rPr>
        <w:t>macSoundPR</w:t>
      </w:r>
      <w:proofErr w:type="spellEnd"/>
      <w:r w:rsidRPr="00515918">
        <w:rPr>
          <w:rFonts w:ascii="Courier New" w:hAnsi="Courier New" w:cs="Courier New"/>
          <w:sz w:val="18"/>
          <w:szCs w:val="18"/>
          <w:u w:val="none"/>
        </w:rPr>
        <w:t xml:space="preserve"> + " " + </w:t>
      </w:r>
      <w:proofErr w:type="spellStart"/>
      <w:r w:rsidRPr="00515918">
        <w:rPr>
          <w:rFonts w:ascii="Courier New" w:hAnsi="Courier New" w:cs="Courier New"/>
          <w:sz w:val="18"/>
          <w:szCs w:val="18"/>
          <w:u w:val="none"/>
        </w:rPr>
        <w:t>macSoundPR</w:t>
      </w:r>
      <w:proofErr w:type="spellEnd"/>
      <w:r w:rsidRPr="00515918">
        <w:rPr>
          <w:rFonts w:ascii="Courier New" w:hAnsi="Courier New" w:cs="Courier New"/>
          <w:sz w:val="18"/>
          <w:szCs w:val="18"/>
          <w:u w:val="none"/>
        </w:rPr>
        <w:t xml:space="preserve"> + " there");</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r w:rsidRPr="00515918">
        <w:rPr>
          <w:rFonts w:ascii="Courier New" w:hAnsi="Courier New" w:cs="Courier New"/>
          <w:sz w:val="18"/>
          <w:szCs w:val="18"/>
          <w:u w:val="none"/>
        </w:rPr>
        <w:tab/>
      </w:r>
      <w:proofErr w:type="spellStart"/>
      <w:proofErr w:type="gramStart"/>
      <w:r w:rsidRPr="00515918">
        <w:rPr>
          <w:rFonts w:ascii="Courier New" w:hAnsi="Courier New" w:cs="Courier New"/>
          <w:sz w:val="18"/>
          <w:szCs w:val="18"/>
          <w:u w:val="none"/>
        </w:rPr>
        <w:t>System.out.println</w:t>
      </w:r>
      <w:proofErr w:type="spellEnd"/>
      <w:r w:rsidRPr="00515918">
        <w:rPr>
          <w:rFonts w:ascii="Courier New" w:hAnsi="Courier New" w:cs="Courier New"/>
          <w:sz w:val="18"/>
          <w:szCs w:val="18"/>
          <w:u w:val="none"/>
        </w:rPr>
        <w:t>(</w:t>
      </w:r>
      <w:proofErr w:type="gramEnd"/>
      <w:r w:rsidRPr="00515918">
        <w:rPr>
          <w:rFonts w:ascii="Courier New" w:hAnsi="Courier New" w:cs="Courier New"/>
          <w:sz w:val="18"/>
          <w:szCs w:val="18"/>
          <w:u w:val="none"/>
        </w:rPr>
        <w:t xml:space="preserve">"here a " + </w:t>
      </w:r>
      <w:proofErr w:type="spellStart"/>
      <w:r w:rsidRPr="00515918">
        <w:rPr>
          <w:rFonts w:ascii="Courier New" w:hAnsi="Courier New" w:cs="Courier New"/>
          <w:sz w:val="18"/>
          <w:szCs w:val="18"/>
          <w:u w:val="none"/>
        </w:rPr>
        <w:t>macSoundPR</w:t>
      </w:r>
      <w:proofErr w:type="spellEnd"/>
      <w:r w:rsidRPr="00515918">
        <w:rPr>
          <w:rFonts w:ascii="Courier New" w:hAnsi="Courier New" w:cs="Courier New"/>
          <w:sz w:val="18"/>
          <w:szCs w:val="18"/>
          <w:u w:val="none"/>
        </w:rPr>
        <w:t xml:space="preserve"> + ", there a " + </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r w:rsidRPr="00515918">
        <w:rPr>
          <w:rFonts w:ascii="Courier New" w:hAnsi="Courier New" w:cs="Courier New"/>
          <w:sz w:val="18"/>
          <w:szCs w:val="18"/>
          <w:u w:val="none"/>
        </w:rPr>
        <w:tab/>
        <w:t xml:space="preserve">  </w:t>
      </w:r>
      <w:proofErr w:type="spellStart"/>
      <w:proofErr w:type="gramStart"/>
      <w:r w:rsidRPr="00515918">
        <w:rPr>
          <w:rFonts w:ascii="Courier New" w:hAnsi="Courier New" w:cs="Courier New"/>
          <w:sz w:val="18"/>
          <w:szCs w:val="18"/>
          <w:u w:val="none"/>
        </w:rPr>
        <w:t>macSoundPR</w:t>
      </w:r>
      <w:proofErr w:type="spellEnd"/>
      <w:proofErr w:type="gramEnd"/>
      <w:r w:rsidRPr="00515918">
        <w:rPr>
          <w:rFonts w:ascii="Courier New" w:hAnsi="Courier New" w:cs="Courier New"/>
          <w:sz w:val="18"/>
          <w:szCs w:val="18"/>
          <w:u w:val="none"/>
        </w:rPr>
        <w:t xml:space="preserve"> + ",");</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r w:rsidRPr="00515918">
        <w:rPr>
          <w:rFonts w:ascii="Courier New" w:hAnsi="Courier New" w:cs="Courier New"/>
          <w:sz w:val="18"/>
          <w:szCs w:val="18"/>
          <w:u w:val="none"/>
        </w:rPr>
        <w:tab/>
      </w:r>
      <w:proofErr w:type="spellStart"/>
      <w:proofErr w:type="gramStart"/>
      <w:r w:rsidRPr="00515918">
        <w:rPr>
          <w:rFonts w:ascii="Courier New" w:hAnsi="Courier New" w:cs="Courier New"/>
          <w:sz w:val="18"/>
          <w:szCs w:val="18"/>
          <w:u w:val="none"/>
        </w:rPr>
        <w:t>System.out.println</w:t>
      </w:r>
      <w:proofErr w:type="spellEnd"/>
      <w:r w:rsidRPr="00515918">
        <w:rPr>
          <w:rFonts w:ascii="Courier New" w:hAnsi="Courier New" w:cs="Courier New"/>
          <w:sz w:val="18"/>
          <w:szCs w:val="18"/>
          <w:u w:val="none"/>
        </w:rPr>
        <w:t>(</w:t>
      </w:r>
      <w:proofErr w:type="gramEnd"/>
      <w:r w:rsidRPr="00515918">
        <w:rPr>
          <w:rFonts w:ascii="Courier New" w:hAnsi="Courier New" w:cs="Courier New"/>
          <w:sz w:val="18"/>
          <w:szCs w:val="18"/>
          <w:u w:val="none"/>
        </w:rPr>
        <w:t xml:space="preserve">"everywhere a " + </w:t>
      </w:r>
      <w:proofErr w:type="spellStart"/>
      <w:r w:rsidRPr="00515918">
        <w:rPr>
          <w:rFonts w:ascii="Courier New" w:hAnsi="Courier New" w:cs="Courier New"/>
          <w:sz w:val="18"/>
          <w:szCs w:val="18"/>
          <w:u w:val="none"/>
        </w:rPr>
        <w:t>macSoundPR</w:t>
      </w:r>
      <w:proofErr w:type="spellEnd"/>
      <w:r w:rsidRPr="00515918">
        <w:rPr>
          <w:rFonts w:ascii="Courier New" w:hAnsi="Courier New" w:cs="Courier New"/>
          <w:sz w:val="18"/>
          <w:szCs w:val="18"/>
          <w:u w:val="none"/>
        </w:rPr>
        <w:t xml:space="preserve"> + " " + </w:t>
      </w:r>
      <w:proofErr w:type="spellStart"/>
      <w:r w:rsidRPr="00515918">
        <w:rPr>
          <w:rFonts w:ascii="Courier New" w:hAnsi="Courier New" w:cs="Courier New"/>
          <w:sz w:val="18"/>
          <w:szCs w:val="18"/>
          <w:u w:val="none"/>
        </w:rPr>
        <w:t>macSoundPR</w:t>
      </w:r>
      <w:proofErr w:type="spellEnd"/>
      <w:r w:rsidRPr="00515918">
        <w:rPr>
          <w:rFonts w:ascii="Courier New" w:hAnsi="Courier New" w:cs="Courier New"/>
          <w:sz w:val="18"/>
          <w:szCs w:val="18"/>
          <w:u w:val="none"/>
        </w:rPr>
        <w:t xml:space="preserve"> + ",");</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r w:rsidRPr="00515918">
        <w:rPr>
          <w:rFonts w:ascii="Courier New" w:hAnsi="Courier New" w:cs="Courier New"/>
          <w:sz w:val="18"/>
          <w:szCs w:val="18"/>
          <w:u w:val="none"/>
        </w:rPr>
        <w:tab/>
      </w:r>
      <w:proofErr w:type="spellStart"/>
      <w:proofErr w:type="gramStart"/>
      <w:r w:rsidRPr="00515918">
        <w:rPr>
          <w:rFonts w:ascii="Courier New" w:hAnsi="Courier New" w:cs="Courier New"/>
          <w:sz w:val="18"/>
          <w:szCs w:val="18"/>
          <w:u w:val="none"/>
        </w:rPr>
        <w:t>System.out.println</w:t>
      </w:r>
      <w:proofErr w:type="spellEnd"/>
      <w:r w:rsidRPr="00515918">
        <w:rPr>
          <w:rFonts w:ascii="Courier New" w:hAnsi="Courier New" w:cs="Courier New"/>
          <w:sz w:val="18"/>
          <w:szCs w:val="18"/>
          <w:u w:val="none"/>
        </w:rPr>
        <w:t>(</w:t>
      </w:r>
      <w:proofErr w:type="spellStart"/>
      <w:proofErr w:type="gramEnd"/>
      <w:r w:rsidRPr="00515918">
        <w:rPr>
          <w:rFonts w:ascii="Courier New" w:hAnsi="Courier New" w:cs="Courier New"/>
          <w:sz w:val="18"/>
          <w:szCs w:val="18"/>
          <w:u w:val="none"/>
        </w:rPr>
        <w:t>macAdjctvPR</w:t>
      </w:r>
      <w:proofErr w:type="spellEnd"/>
      <w:r w:rsidRPr="00515918">
        <w:rPr>
          <w:rFonts w:ascii="Courier New" w:hAnsi="Courier New" w:cs="Courier New"/>
          <w:sz w:val="18"/>
          <w:szCs w:val="18"/>
          <w:u w:val="none"/>
        </w:rPr>
        <w:t xml:space="preserve">+ " Macdonald had a " + </w:t>
      </w:r>
      <w:proofErr w:type="spellStart"/>
      <w:r w:rsidRPr="00515918">
        <w:rPr>
          <w:rFonts w:ascii="Courier New" w:hAnsi="Courier New" w:cs="Courier New"/>
          <w:sz w:val="18"/>
          <w:szCs w:val="18"/>
          <w:u w:val="none"/>
        </w:rPr>
        <w:t>macNounPR</w:t>
      </w:r>
      <w:proofErr w:type="spellEnd"/>
      <w:r w:rsidRPr="00515918">
        <w:rPr>
          <w:rFonts w:ascii="Courier New" w:hAnsi="Courier New" w:cs="Courier New"/>
          <w:sz w:val="18"/>
          <w:szCs w:val="18"/>
          <w:u w:val="none"/>
        </w:rPr>
        <w:t xml:space="preserve"> +</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r w:rsidRPr="00515918">
        <w:rPr>
          <w:rFonts w:ascii="Courier New" w:hAnsi="Courier New" w:cs="Courier New"/>
          <w:sz w:val="18"/>
          <w:szCs w:val="18"/>
          <w:u w:val="none"/>
        </w:rPr>
        <w:tab/>
      </w:r>
      <w:r w:rsidR="00176181">
        <w:rPr>
          <w:rFonts w:ascii="Courier New" w:hAnsi="Courier New" w:cs="Courier New"/>
          <w:sz w:val="18"/>
          <w:szCs w:val="18"/>
          <w:u w:val="none"/>
        </w:rPr>
        <w:t xml:space="preserve">  </w:t>
      </w:r>
      <w:r w:rsidRPr="00515918">
        <w:rPr>
          <w:rFonts w:ascii="Courier New" w:hAnsi="Courier New" w:cs="Courier New"/>
          <w:sz w:val="18"/>
          <w:szCs w:val="18"/>
          <w:u w:val="none"/>
        </w:rPr>
        <w:t>", E-I-E-I-O");</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r w:rsidRPr="00515918">
        <w:rPr>
          <w:rFonts w:ascii="Courier New" w:hAnsi="Courier New" w:cs="Courier New"/>
          <w:sz w:val="18"/>
          <w:szCs w:val="18"/>
          <w:u w:val="none"/>
        </w:rPr>
        <w:tab/>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r w:rsidRPr="00515918">
        <w:rPr>
          <w:rFonts w:ascii="Courier New" w:hAnsi="Courier New" w:cs="Courier New"/>
          <w:sz w:val="18"/>
          <w:szCs w:val="18"/>
          <w:u w:val="none"/>
        </w:rPr>
        <w:tab/>
      </w:r>
      <w:proofErr w:type="gramStart"/>
      <w:r w:rsidRPr="00515918">
        <w:rPr>
          <w:rFonts w:ascii="Courier New" w:hAnsi="Courier New" w:cs="Courier New"/>
          <w:sz w:val="18"/>
          <w:szCs w:val="18"/>
          <w:u w:val="none"/>
        </w:rPr>
        <w:t>return</w:t>
      </w:r>
      <w:proofErr w:type="gramEnd"/>
      <w:r w:rsidRPr="00515918">
        <w:rPr>
          <w:rFonts w:ascii="Courier New" w:hAnsi="Courier New" w:cs="Courier New"/>
          <w:sz w:val="18"/>
          <w:szCs w:val="18"/>
          <w:u w:val="none"/>
        </w:rPr>
        <w:t>;</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r w:rsidRPr="00515918">
        <w:rPr>
          <w:rFonts w:ascii="Courier New" w:hAnsi="Courier New" w:cs="Courier New"/>
          <w:sz w:val="18"/>
          <w:szCs w:val="18"/>
          <w:u w:val="none"/>
        </w:rPr>
        <w:tab/>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t>}//</w:t>
      </w:r>
      <w:proofErr w:type="spellStart"/>
      <w:proofErr w:type="gramStart"/>
      <w:r w:rsidRPr="00515918">
        <w:rPr>
          <w:rFonts w:ascii="Courier New" w:hAnsi="Courier New" w:cs="Courier New"/>
          <w:sz w:val="18"/>
          <w:szCs w:val="18"/>
          <w:u w:val="none"/>
        </w:rPr>
        <w:t>displayMadLibMM</w:t>
      </w:r>
      <w:proofErr w:type="spellEnd"/>
      <w:r w:rsidRPr="00515918">
        <w:rPr>
          <w:rFonts w:ascii="Courier New" w:hAnsi="Courier New" w:cs="Courier New"/>
          <w:sz w:val="18"/>
          <w:szCs w:val="18"/>
          <w:u w:val="none"/>
        </w:rPr>
        <w:t>()</w:t>
      </w:r>
      <w:proofErr w:type="gramEnd"/>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r w:rsidRPr="00515918">
        <w:rPr>
          <w:rFonts w:ascii="Courier New" w:hAnsi="Courier New" w:cs="Courier New"/>
          <w:sz w:val="18"/>
          <w:szCs w:val="18"/>
          <w:u w:val="none"/>
        </w:rPr>
        <w:tab/>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t>/**</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t xml:space="preserve"> * DESCRIPTION </w:t>
      </w:r>
      <w:proofErr w:type="spellStart"/>
      <w:r w:rsidRPr="00515918">
        <w:rPr>
          <w:rFonts w:ascii="Courier New" w:hAnsi="Courier New" w:cs="Courier New"/>
          <w:sz w:val="18"/>
          <w:szCs w:val="18"/>
          <w:u w:val="none"/>
        </w:rPr>
        <w:t>runMM</w:t>
      </w:r>
      <w:proofErr w:type="spellEnd"/>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t xml:space="preserve"> * Run application</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t xml:space="preserve"> */</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proofErr w:type="gramStart"/>
      <w:r w:rsidRPr="00515918">
        <w:rPr>
          <w:rFonts w:ascii="Courier New" w:hAnsi="Courier New" w:cs="Courier New"/>
          <w:sz w:val="18"/>
          <w:szCs w:val="18"/>
          <w:u w:val="none"/>
        </w:rPr>
        <w:t>public</w:t>
      </w:r>
      <w:proofErr w:type="gramEnd"/>
      <w:r w:rsidRPr="00515918">
        <w:rPr>
          <w:rFonts w:ascii="Courier New" w:hAnsi="Courier New" w:cs="Courier New"/>
          <w:sz w:val="18"/>
          <w:szCs w:val="18"/>
          <w:u w:val="none"/>
        </w:rPr>
        <w:t xml:space="preserve"> void</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proofErr w:type="spellStart"/>
      <w:proofErr w:type="gramStart"/>
      <w:r w:rsidRPr="00515918">
        <w:rPr>
          <w:rFonts w:ascii="Courier New" w:hAnsi="Courier New" w:cs="Courier New"/>
          <w:sz w:val="18"/>
          <w:szCs w:val="18"/>
          <w:u w:val="none"/>
        </w:rPr>
        <w:t>runMM</w:t>
      </w:r>
      <w:proofErr w:type="spellEnd"/>
      <w:r w:rsidRPr="00515918">
        <w:rPr>
          <w:rFonts w:ascii="Courier New" w:hAnsi="Courier New" w:cs="Courier New"/>
          <w:sz w:val="18"/>
          <w:szCs w:val="18"/>
          <w:u w:val="none"/>
        </w:rPr>
        <w:t>(</w:t>
      </w:r>
      <w:proofErr w:type="gramEnd"/>
      <w:r w:rsidRPr="00515918">
        <w:rPr>
          <w:rFonts w:ascii="Courier New" w:hAnsi="Courier New" w:cs="Courier New"/>
          <w:sz w:val="18"/>
          <w:szCs w:val="18"/>
          <w:u w:val="none"/>
        </w:rPr>
        <w:t xml:space="preserve">String </w:t>
      </w:r>
      <w:proofErr w:type="spellStart"/>
      <w:r w:rsidRPr="00515918">
        <w:rPr>
          <w:rFonts w:ascii="Courier New" w:hAnsi="Courier New" w:cs="Courier New"/>
          <w:sz w:val="18"/>
          <w:szCs w:val="18"/>
          <w:u w:val="none"/>
        </w:rPr>
        <w:t>macAdjctvPR</w:t>
      </w:r>
      <w:proofErr w:type="spellEnd"/>
      <w:r w:rsidRPr="00515918">
        <w:rPr>
          <w:rFonts w:ascii="Courier New" w:hAnsi="Courier New" w:cs="Courier New"/>
          <w:sz w:val="18"/>
          <w:szCs w:val="18"/>
          <w:u w:val="none"/>
        </w:rPr>
        <w:t xml:space="preserve">, String </w:t>
      </w:r>
      <w:proofErr w:type="spellStart"/>
      <w:r w:rsidRPr="00515918">
        <w:rPr>
          <w:rFonts w:ascii="Courier New" w:hAnsi="Courier New" w:cs="Courier New"/>
          <w:sz w:val="18"/>
          <w:szCs w:val="18"/>
          <w:u w:val="none"/>
        </w:rPr>
        <w:t>macNounPR</w:t>
      </w:r>
      <w:proofErr w:type="spellEnd"/>
      <w:r w:rsidRPr="00515918">
        <w:rPr>
          <w:rFonts w:ascii="Courier New" w:hAnsi="Courier New" w:cs="Courier New"/>
          <w:sz w:val="18"/>
          <w:szCs w:val="18"/>
          <w:u w:val="none"/>
        </w:rPr>
        <w:t>,</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t xml:space="preserve">      String </w:t>
      </w:r>
      <w:proofErr w:type="spellStart"/>
      <w:r w:rsidRPr="00515918">
        <w:rPr>
          <w:rFonts w:ascii="Courier New" w:hAnsi="Courier New" w:cs="Courier New"/>
          <w:sz w:val="18"/>
          <w:szCs w:val="18"/>
          <w:u w:val="none"/>
        </w:rPr>
        <w:t>macAnimalPR</w:t>
      </w:r>
      <w:proofErr w:type="spellEnd"/>
      <w:r w:rsidRPr="00515918">
        <w:rPr>
          <w:rFonts w:ascii="Courier New" w:hAnsi="Courier New" w:cs="Courier New"/>
          <w:sz w:val="18"/>
          <w:szCs w:val="18"/>
          <w:u w:val="none"/>
        </w:rPr>
        <w:t xml:space="preserve">, String </w:t>
      </w:r>
      <w:proofErr w:type="spellStart"/>
      <w:r w:rsidRPr="00515918">
        <w:rPr>
          <w:rFonts w:ascii="Courier New" w:hAnsi="Courier New" w:cs="Courier New"/>
          <w:sz w:val="18"/>
          <w:szCs w:val="18"/>
          <w:u w:val="none"/>
        </w:rPr>
        <w:t>macSoundPR</w:t>
      </w:r>
      <w:proofErr w:type="spellEnd"/>
      <w:r w:rsidRPr="00515918">
        <w:rPr>
          <w:rFonts w:ascii="Courier New" w:hAnsi="Courier New" w:cs="Courier New"/>
          <w:sz w:val="18"/>
          <w:szCs w:val="18"/>
          <w:u w:val="none"/>
        </w:rPr>
        <w:t>) {</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r w:rsidRPr="00515918">
        <w:rPr>
          <w:rFonts w:ascii="Courier New" w:hAnsi="Courier New" w:cs="Courier New"/>
          <w:sz w:val="18"/>
          <w:szCs w:val="18"/>
          <w:u w:val="none"/>
        </w:rPr>
        <w:tab/>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r w:rsidRPr="00515918">
        <w:rPr>
          <w:rFonts w:ascii="Courier New" w:hAnsi="Courier New" w:cs="Courier New"/>
          <w:sz w:val="18"/>
          <w:szCs w:val="18"/>
          <w:u w:val="none"/>
        </w:rPr>
        <w:tab/>
      </w:r>
      <w:proofErr w:type="spellStart"/>
      <w:proofErr w:type="gramStart"/>
      <w:r w:rsidRPr="00515918">
        <w:rPr>
          <w:rFonts w:ascii="Courier New" w:hAnsi="Courier New" w:cs="Courier New"/>
          <w:sz w:val="18"/>
          <w:szCs w:val="18"/>
          <w:u w:val="none"/>
        </w:rPr>
        <w:t>displayMadLibMM</w:t>
      </w:r>
      <w:proofErr w:type="spellEnd"/>
      <w:r w:rsidRPr="00515918">
        <w:rPr>
          <w:rFonts w:ascii="Courier New" w:hAnsi="Courier New" w:cs="Courier New"/>
          <w:sz w:val="18"/>
          <w:szCs w:val="18"/>
          <w:u w:val="none"/>
        </w:rPr>
        <w:t>(</w:t>
      </w:r>
      <w:proofErr w:type="spellStart"/>
      <w:proofErr w:type="gramEnd"/>
      <w:r w:rsidRPr="00515918">
        <w:rPr>
          <w:rFonts w:ascii="Courier New" w:hAnsi="Courier New" w:cs="Courier New"/>
          <w:sz w:val="18"/>
          <w:szCs w:val="18"/>
          <w:u w:val="none"/>
        </w:rPr>
        <w:t>macAdjctvPR</w:t>
      </w:r>
      <w:proofErr w:type="spellEnd"/>
      <w:r w:rsidRPr="00515918">
        <w:rPr>
          <w:rFonts w:ascii="Courier New" w:hAnsi="Courier New" w:cs="Courier New"/>
          <w:sz w:val="18"/>
          <w:szCs w:val="18"/>
          <w:u w:val="none"/>
        </w:rPr>
        <w:t xml:space="preserve">,  </w:t>
      </w:r>
      <w:proofErr w:type="spellStart"/>
      <w:r w:rsidRPr="00515918">
        <w:rPr>
          <w:rFonts w:ascii="Courier New" w:hAnsi="Courier New" w:cs="Courier New"/>
          <w:sz w:val="18"/>
          <w:szCs w:val="18"/>
          <w:u w:val="none"/>
        </w:rPr>
        <w:t>macNounPR</w:t>
      </w:r>
      <w:proofErr w:type="spellEnd"/>
      <w:r w:rsidRPr="00515918">
        <w:rPr>
          <w:rFonts w:ascii="Courier New" w:hAnsi="Courier New" w:cs="Courier New"/>
          <w:sz w:val="18"/>
          <w:szCs w:val="18"/>
          <w:u w:val="none"/>
        </w:rPr>
        <w:t xml:space="preserve">, </w:t>
      </w:r>
      <w:proofErr w:type="spellStart"/>
      <w:r w:rsidRPr="00515918">
        <w:rPr>
          <w:rFonts w:ascii="Courier New" w:hAnsi="Courier New" w:cs="Courier New"/>
          <w:sz w:val="18"/>
          <w:szCs w:val="18"/>
          <w:u w:val="none"/>
        </w:rPr>
        <w:t>macAnimalPR</w:t>
      </w:r>
      <w:proofErr w:type="spellEnd"/>
      <w:r w:rsidRPr="00515918">
        <w:rPr>
          <w:rFonts w:ascii="Courier New" w:hAnsi="Courier New" w:cs="Courier New"/>
          <w:sz w:val="18"/>
          <w:szCs w:val="18"/>
          <w:u w:val="none"/>
        </w:rPr>
        <w:t xml:space="preserve">, </w:t>
      </w:r>
      <w:proofErr w:type="spellStart"/>
      <w:r w:rsidRPr="00515918">
        <w:rPr>
          <w:rFonts w:ascii="Courier New" w:hAnsi="Courier New" w:cs="Courier New"/>
          <w:sz w:val="18"/>
          <w:szCs w:val="18"/>
          <w:u w:val="none"/>
        </w:rPr>
        <w:t>macSoundPR</w:t>
      </w:r>
      <w:proofErr w:type="spellEnd"/>
      <w:r w:rsidRPr="00515918">
        <w:rPr>
          <w:rFonts w:ascii="Courier New" w:hAnsi="Courier New" w:cs="Courier New"/>
          <w:sz w:val="18"/>
          <w:szCs w:val="18"/>
          <w:u w:val="none"/>
        </w:rPr>
        <w:t>);</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r w:rsidRPr="00515918">
        <w:rPr>
          <w:rFonts w:ascii="Courier New" w:hAnsi="Courier New" w:cs="Courier New"/>
          <w:sz w:val="18"/>
          <w:szCs w:val="18"/>
          <w:u w:val="none"/>
        </w:rPr>
        <w:tab/>
      </w:r>
      <w:proofErr w:type="gramStart"/>
      <w:r w:rsidRPr="00515918">
        <w:rPr>
          <w:rFonts w:ascii="Courier New" w:hAnsi="Courier New" w:cs="Courier New"/>
          <w:sz w:val="18"/>
          <w:szCs w:val="18"/>
          <w:u w:val="none"/>
        </w:rPr>
        <w:t>return</w:t>
      </w:r>
      <w:proofErr w:type="gramEnd"/>
      <w:r w:rsidRPr="00515918">
        <w:rPr>
          <w:rFonts w:ascii="Courier New" w:hAnsi="Courier New" w:cs="Courier New"/>
          <w:sz w:val="18"/>
          <w:szCs w:val="18"/>
          <w:u w:val="none"/>
        </w:rPr>
        <w:t>;</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r w:rsidRPr="00515918">
        <w:rPr>
          <w:rFonts w:ascii="Courier New" w:hAnsi="Courier New" w:cs="Courier New"/>
          <w:sz w:val="18"/>
          <w:szCs w:val="18"/>
          <w:u w:val="none"/>
        </w:rPr>
        <w:tab/>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t>}//</w:t>
      </w:r>
      <w:proofErr w:type="spellStart"/>
      <w:proofErr w:type="gramStart"/>
      <w:r w:rsidRPr="00515918">
        <w:rPr>
          <w:rFonts w:ascii="Courier New" w:hAnsi="Courier New" w:cs="Courier New"/>
          <w:sz w:val="18"/>
          <w:szCs w:val="18"/>
          <w:u w:val="none"/>
        </w:rPr>
        <w:t>runMM</w:t>
      </w:r>
      <w:proofErr w:type="spellEnd"/>
      <w:r w:rsidRPr="00515918">
        <w:rPr>
          <w:rFonts w:ascii="Courier New" w:hAnsi="Courier New" w:cs="Courier New"/>
          <w:sz w:val="18"/>
          <w:szCs w:val="18"/>
          <w:u w:val="none"/>
        </w:rPr>
        <w:t>()</w:t>
      </w:r>
      <w:proofErr w:type="gramEnd"/>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t>//----------------------</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t>//Member Getters/Setters</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t>//----------------------</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ab/>
        <w:t>//none</w:t>
      </w: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r w:rsidRPr="00515918">
        <w:rPr>
          <w:rFonts w:ascii="Courier New" w:hAnsi="Courier New" w:cs="Courier New"/>
          <w:sz w:val="18"/>
          <w:szCs w:val="18"/>
          <w:u w:val="none"/>
        </w:rPr>
        <w:t>}//</w:t>
      </w:r>
      <w:proofErr w:type="spellStart"/>
      <w:r w:rsidRPr="00515918">
        <w:rPr>
          <w:rFonts w:ascii="Courier New" w:hAnsi="Courier New" w:cs="Courier New"/>
          <w:sz w:val="18"/>
          <w:szCs w:val="18"/>
          <w:u w:val="none"/>
        </w:rPr>
        <w:t>MadLib</w:t>
      </w:r>
      <w:proofErr w:type="spellEnd"/>
    </w:p>
    <w:p w:rsidR="00515918" w:rsidRPr="00515918" w:rsidRDefault="00515918" w:rsidP="00515918">
      <w:pPr>
        <w:pStyle w:val="StdHeading2"/>
        <w:numPr>
          <w:ilvl w:val="0"/>
          <w:numId w:val="0"/>
        </w:numPr>
        <w:spacing w:before="0" w:after="0"/>
        <w:rPr>
          <w:rFonts w:ascii="Courier New" w:hAnsi="Courier New" w:cs="Courier New"/>
          <w:sz w:val="18"/>
          <w:szCs w:val="18"/>
          <w:u w:val="none"/>
        </w:rPr>
      </w:pPr>
    </w:p>
    <w:p w:rsidR="00515918" w:rsidRDefault="00515918" w:rsidP="00515918">
      <w:pPr>
        <w:pStyle w:val="StdHeading2"/>
        <w:numPr>
          <w:ilvl w:val="0"/>
          <w:numId w:val="0"/>
        </w:numPr>
        <w:rPr>
          <w:rFonts w:ascii="Courier New" w:hAnsi="Courier New" w:cs="Courier New"/>
          <w:sz w:val="18"/>
          <w:szCs w:val="18"/>
          <w:u w:val="none"/>
        </w:rPr>
      </w:pPr>
      <w:r>
        <w:rPr>
          <w:rFonts w:ascii="Courier New" w:hAnsi="Courier New" w:cs="Courier New"/>
          <w:sz w:val="18"/>
          <w:szCs w:val="18"/>
          <w:u w:val="none"/>
        </w:rPr>
        <w:t>//end MadLib.java</w:t>
      </w:r>
    </w:p>
    <w:p w:rsidR="00515918" w:rsidRPr="00515918" w:rsidRDefault="00515918" w:rsidP="00515918">
      <w:pPr>
        <w:pStyle w:val="1sttextpara"/>
      </w:pPr>
    </w:p>
    <w:p w:rsidR="00D113D2" w:rsidRDefault="00D113D2" w:rsidP="00515918">
      <w:pPr>
        <w:pStyle w:val="StdHeading2"/>
      </w:pPr>
      <w:r>
        <w:lastRenderedPageBreak/>
        <w:t xml:space="preserve">Class </w:t>
      </w:r>
      <w:r w:rsidR="005B3FD2">
        <w:t xml:space="preserve">getters/setters </w:t>
      </w:r>
      <w:r>
        <w:t>comment block</w:t>
      </w:r>
    </w:p>
    <w:p w:rsidR="00D113D2" w:rsidRPr="00D2707D" w:rsidRDefault="00D113D2" w:rsidP="00D113D2">
      <w:pPr>
        <w:pStyle w:val="1sttextpara"/>
      </w:pPr>
      <w:r>
        <w:t xml:space="preserve">A class </w:t>
      </w:r>
      <w:r w:rsidR="005B3FD2">
        <w:t>setters/setters</w:t>
      </w:r>
      <w:r>
        <w:t xml:space="preserve"> comment block begins with a blank line. The following is an example</w:t>
      </w:r>
    </w:p>
    <w:p w:rsidR="00D113D2" w:rsidRPr="00FD2F45" w:rsidRDefault="00D113D2" w:rsidP="00D113D2">
      <w:pPr>
        <w:pStyle w:val="1sttextpara"/>
        <w:spacing w:after="0"/>
        <w:ind w:left="2160"/>
        <w:rPr>
          <w:rFonts w:ascii="Courier New" w:hAnsi="Courier New" w:cs="Courier New"/>
        </w:rPr>
      </w:pPr>
      <w:r w:rsidRPr="00FD2F45">
        <w:rPr>
          <w:rFonts w:ascii="Courier New" w:hAnsi="Courier New" w:cs="Courier New"/>
        </w:rPr>
        <w:t>//---------</w:t>
      </w:r>
      <w:r w:rsidR="005B3FD2">
        <w:rPr>
          <w:rFonts w:ascii="Courier New" w:hAnsi="Courier New" w:cs="Courier New"/>
        </w:rPr>
        <w:t>------</w:t>
      </w:r>
    </w:p>
    <w:p w:rsidR="00D113D2" w:rsidRPr="00FD2F45" w:rsidRDefault="007819C6" w:rsidP="00D113D2">
      <w:pPr>
        <w:pStyle w:val="1sttextpara"/>
        <w:spacing w:after="0"/>
        <w:ind w:left="2160"/>
        <w:rPr>
          <w:rFonts w:ascii="Courier New" w:hAnsi="Courier New" w:cs="Courier New"/>
        </w:rPr>
      </w:pPr>
      <w:r>
        <w:rPr>
          <w:rFonts w:ascii="Courier New" w:hAnsi="Courier New" w:cs="Courier New"/>
        </w:rPr>
        <w:t>//</w:t>
      </w:r>
      <w:r w:rsidR="005B3FD2">
        <w:rPr>
          <w:rFonts w:ascii="Courier New" w:hAnsi="Courier New" w:cs="Courier New"/>
        </w:rPr>
        <w:t>Getters/Setters</w:t>
      </w:r>
    </w:p>
    <w:p w:rsidR="00D113D2" w:rsidRDefault="00D113D2" w:rsidP="00D113D2">
      <w:pPr>
        <w:pStyle w:val="1sttextpara"/>
        <w:spacing w:after="0"/>
        <w:ind w:left="2160"/>
        <w:rPr>
          <w:rFonts w:ascii="Courier New" w:hAnsi="Courier New" w:cs="Courier New"/>
        </w:rPr>
      </w:pPr>
      <w:r w:rsidRPr="00542411">
        <w:rPr>
          <w:rFonts w:ascii="Courier New" w:hAnsi="Courier New" w:cs="Courier New"/>
        </w:rPr>
        <w:t>//------</w:t>
      </w:r>
      <w:r w:rsidR="005B3FD2">
        <w:rPr>
          <w:rFonts w:ascii="Courier New" w:hAnsi="Courier New" w:cs="Courier New"/>
        </w:rPr>
        <w:t>---------</w:t>
      </w:r>
    </w:p>
    <w:p w:rsidR="00D113D2" w:rsidRDefault="00D113D2" w:rsidP="00D113D2">
      <w:pPr>
        <w:pStyle w:val="1sttextpara"/>
        <w:spacing w:after="0"/>
        <w:ind w:left="2160"/>
        <w:rPr>
          <w:rFonts w:ascii="Courier New" w:hAnsi="Courier New" w:cs="Courier New"/>
        </w:rPr>
      </w:pPr>
    </w:p>
    <w:p w:rsidR="00D70CA7" w:rsidRDefault="00D70CA7" w:rsidP="00D70CA7">
      <w:pPr>
        <w:pStyle w:val="StdHeading2"/>
      </w:pPr>
      <w:r>
        <w:t>Private class definitions</w:t>
      </w:r>
    </w:p>
    <w:p w:rsidR="00D70CA7" w:rsidRDefault="00D70CA7" w:rsidP="00D70CA7">
      <w:pPr>
        <w:pStyle w:val="1sttextpara"/>
        <w:spacing w:after="80"/>
      </w:pPr>
      <w:r>
        <w:t>All the rules given herein apply to private classes defined within a public class except for additional tabs to delineate hierarchy.</w:t>
      </w:r>
    </w:p>
    <w:p w:rsidR="005B3FD2" w:rsidRDefault="005B3FD2" w:rsidP="00D70CA7">
      <w:pPr>
        <w:pStyle w:val="1sttextpara"/>
        <w:spacing w:after="80"/>
      </w:pPr>
    </w:p>
    <w:p w:rsidR="00DD31A0" w:rsidRDefault="00DD31A0" w:rsidP="00E94DDA">
      <w:pPr>
        <w:pStyle w:val="Heading1"/>
        <w:rPr>
          <w:rFonts w:ascii="Arial" w:hAnsi="Arial"/>
        </w:rPr>
      </w:pPr>
      <w:r>
        <w:rPr>
          <w:rFonts w:ascii="Arial" w:hAnsi="Arial"/>
        </w:rPr>
        <w:t>Method Body</w:t>
      </w:r>
    </w:p>
    <w:p w:rsidR="00DD31A0" w:rsidRDefault="00917A87" w:rsidP="00DD31A0">
      <w:pPr>
        <w:pStyle w:val="1sttextpara"/>
        <w:tabs>
          <w:tab w:val="clear" w:pos="840"/>
        </w:tabs>
        <w:spacing w:after="200"/>
        <w:ind w:left="840"/>
        <w:rPr>
          <w:rFonts w:ascii="Arial" w:hAnsi="Arial"/>
        </w:rPr>
      </w:pPr>
      <w:r>
        <w:rPr>
          <w:rFonts w:ascii="Arial" w:hAnsi="Arial"/>
        </w:rPr>
        <w:t xml:space="preserve">A method body is all of the code that appears between the opening left brace in a method definition and the corresponding closing right brace. </w:t>
      </w:r>
      <w:r w:rsidR="00DD31A0">
        <w:rPr>
          <w:rFonts w:ascii="Arial" w:hAnsi="Arial"/>
        </w:rPr>
        <w:t xml:space="preserve">See section </w:t>
      </w:r>
      <w:r w:rsidR="00F9041C">
        <w:rPr>
          <w:rFonts w:ascii="Arial" w:hAnsi="Arial"/>
        </w:rPr>
        <w:t>5</w:t>
      </w:r>
      <w:r w:rsidR="00DD31A0">
        <w:rPr>
          <w:rFonts w:ascii="Arial" w:hAnsi="Arial"/>
        </w:rPr>
        <w:t xml:space="preserve"> for an example of the context for a method body.</w:t>
      </w:r>
    </w:p>
    <w:p w:rsidR="00917A87" w:rsidRDefault="00917A87" w:rsidP="00DD31A0">
      <w:pPr>
        <w:pStyle w:val="1sttextpara"/>
        <w:tabs>
          <w:tab w:val="clear" w:pos="840"/>
        </w:tabs>
        <w:spacing w:after="200"/>
        <w:ind w:left="840"/>
        <w:rPr>
          <w:rFonts w:ascii="Arial" w:hAnsi="Arial"/>
        </w:rPr>
      </w:pPr>
      <w:r>
        <w:rPr>
          <w:rFonts w:ascii="Arial" w:hAnsi="Arial"/>
        </w:rPr>
        <w:t>The top level constructs in a method body must be tabbed over 2 stops from the method definition header.</w:t>
      </w:r>
    </w:p>
    <w:p w:rsidR="00917A87" w:rsidRDefault="00917A87" w:rsidP="00917A87">
      <w:pPr>
        <w:pStyle w:val="1sttextpara"/>
        <w:tabs>
          <w:tab w:val="clear" w:pos="840"/>
        </w:tabs>
        <w:spacing w:after="80"/>
        <w:ind w:left="840"/>
        <w:rPr>
          <w:rFonts w:ascii="Arial" w:hAnsi="Arial"/>
        </w:rPr>
      </w:pPr>
      <w:r>
        <w:rPr>
          <w:rFonts w:ascii="Arial" w:hAnsi="Arial"/>
        </w:rPr>
        <w:t>A method body consists of:</w:t>
      </w:r>
    </w:p>
    <w:p w:rsidR="00711264" w:rsidRDefault="00711264" w:rsidP="00917A87">
      <w:pPr>
        <w:pStyle w:val="1sttextpara"/>
        <w:numPr>
          <w:ilvl w:val="0"/>
          <w:numId w:val="35"/>
        </w:numPr>
        <w:tabs>
          <w:tab w:val="clear" w:pos="840"/>
        </w:tabs>
        <w:spacing w:after="80"/>
        <w:rPr>
          <w:rFonts w:ascii="Arial" w:hAnsi="Arial"/>
        </w:rPr>
      </w:pPr>
      <w:r>
        <w:rPr>
          <w:rFonts w:ascii="Arial" w:hAnsi="Arial"/>
        </w:rPr>
        <w:t>method constant definitions</w:t>
      </w:r>
    </w:p>
    <w:p w:rsidR="00917A87" w:rsidRDefault="00917A87" w:rsidP="00917A87">
      <w:pPr>
        <w:pStyle w:val="1sttextpara"/>
        <w:numPr>
          <w:ilvl w:val="0"/>
          <w:numId w:val="35"/>
        </w:numPr>
        <w:tabs>
          <w:tab w:val="clear" w:pos="840"/>
        </w:tabs>
        <w:spacing w:after="80"/>
        <w:rPr>
          <w:rFonts w:ascii="Arial" w:hAnsi="Arial"/>
        </w:rPr>
      </w:pPr>
      <w:r>
        <w:rPr>
          <w:rFonts w:ascii="Arial" w:hAnsi="Arial"/>
        </w:rPr>
        <w:t>method variable declarations</w:t>
      </w:r>
    </w:p>
    <w:p w:rsidR="00917A87" w:rsidRDefault="00917A87" w:rsidP="00917A87">
      <w:pPr>
        <w:pStyle w:val="1sttextpara"/>
        <w:numPr>
          <w:ilvl w:val="0"/>
          <w:numId w:val="35"/>
        </w:numPr>
        <w:tabs>
          <w:tab w:val="clear" w:pos="840"/>
        </w:tabs>
        <w:spacing w:after="80"/>
        <w:rPr>
          <w:rFonts w:ascii="Arial" w:hAnsi="Arial"/>
        </w:rPr>
      </w:pPr>
      <w:r>
        <w:rPr>
          <w:rFonts w:ascii="Arial" w:hAnsi="Arial"/>
        </w:rPr>
        <w:t>method code</w:t>
      </w:r>
    </w:p>
    <w:p w:rsidR="00C07EA2" w:rsidRDefault="00C07EA2" w:rsidP="00C07EA2">
      <w:pPr>
        <w:pStyle w:val="StdHeading2"/>
      </w:pPr>
      <w:r>
        <w:t>Method Constant Definitions</w:t>
      </w:r>
    </w:p>
    <w:p w:rsidR="00711264" w:rsidRDefault="00711264" w:rsidP="00711264">
      <w:pPr>
        <w:pStyle w:val="1sttextpara"/>
      </w:pPr>
      <w:r>
        <w:t>Method constant (</w:t>
      </w:r>
      <w:r w:rsidRPr="005A11FE">
        <w:rPr>
          <w:rFonts w:ascii="Courier New" w:hAnsi="Courier New" w:cs="Courier New"/>
        </w:rPr>
        <w:t>fina</w:t>
      </w:r>
      <w:r w:rsidR="0001290F">
        <w:t>l</w:t>
      </w:r>
      <w:r>
        <w:t xml:space="preserve">) definitions should be listed before any method variables with a </w:t>
      </w:r>
      <w:r w:rsidR="0001290F">
        <w:t>blank line</w:t>
      </w:r>
      <w:r>
        <w:t xml:space="preserve"> separating constant definitions from variable declarations. The rules for constant definitions are the same as the rules given below for variable declarations except constants are named using only upper case letters (and digits) with parts of the name separated by underscores.</w:t>
      </w:r>
    </w:p>
    <w:p w:rsidR="00C07EA2" w:rsidRDefault="00C07EA2" w:rsidP="00C07EA2">
      <w:pPr>
        <w:pStyle w:val="StdHeading2"/>
      </w:pPr>
      <w:r>
        <w:t xml:space="preserve">Method </w:t>
      </w:r>
      <w:r>
        <w:t>Variable Declarations</w:t>
      </w:r>
    </w:p>
    <w:p w:rsidR="00E926CD" w:rsidRDefault="00917A87" w:rsidP="00E926CD">
      <w:pPr>
        <w:pStyle w:val="1sttextpara"/>
      </w:pPr>
      <w:proofErr w:type="gramStart"/>
      <w:r>
        <w:t>Method</w:t>
      </w:r>
      <w:r w:rsidR="00E926CD">
        <w:t xml:space="preserve"> variables</w:t>
      </w:r>
      <w:r>
        <w:t xml:space="preserve"> </w:t>
      </w:r>
      <w:r w:rsidR="00E926CD">
        <w:t xml:space="preserve">should all (except for special cases where </w:t>
      </w:r>
      <w:r w:rsidR="00F9041C">
        <w:t>they must be defined dynamically</w:t>
      </w:r>
      <w:r w:rsidR="006848CF">
        <w:t>) be declared</w:t>
      </w:r>
      <w:r w:rsidR="00E926CD">
        <w:t xml:space="preserve"> at the beginning of a </w:t>
      </w:r>
      <w:r>
        <w:t>method</w:t>
      </w:r>
      <w:r w:rsidR="00E926CD">
        <w:t xml:space="preserve"> before any executable statements.</w:t>
      </w:r>
      <w:proofErr w:type="gramEnd"/>
      <w:r w:rsidR="00E926CD">
        <w:t xml:space="preserve">  The following </w:t>
      </w:r>
      <w:r w:rsidR="00E63FCA">
        <w:t>guidelines</w:t>
      </w:r>
      <w:r w:rsidR="00E926CD">
        <w:t xml:space="preserve"> apply</w:t>
      </w:r>
      <w:r w:rsidR="00E63FCA">
        <w:t>.</w:t>
      </w:r>
    </w:p>
    <w:p w:rsidR="005A11FE" w:rsidRDefault="005A11FE" w:rsidP="00E63FCA">
      <w:pPr>
        <w:pStyle w:val="1sttextpara"/>
        <w:numPr>
          <w:ilvl w:val="0"/>
          <w:numId w:val="15"/>
        </w:numPr>
      </w:pPr>
      <w:r>
        <w:t>Variable types should be listed in alphabetical order.</w:t>
      </w:r>
    </w:p>
    <w:p w:rsidR="005A11FE" w:rsidRDefault="005A11FE" w:rsidP="00E63FCA">
      <w:pPr>
        <w:pStyle w:val="1sttextpara"/>
        <w:numPr>
          <w:ilvl w:val="0"/>
          <w:numId w:val="15"/>
        </w:numPr>
      </w:pPr>
      <w:r>
        <w:t xml:space="preserve">Each variable type should appear only once with all the variables of that type listed alphabetically on separate lines separated by commas (except see </w:t>
      </w:r>
      <w:r w:rsidR="0001290F">
        <w:t xml:space="preserve">the </w:t>
      </w:r>
      <w:r>
        <w:t>following).</w:t>
      </w:r>
    </w:p>
    <w:p w:rsidR="00E63FCA" w:rsidRDefault="00E63FCA" w:rsidP="00E63FCA">
      <w:pPr>
        <w:pStyle w:val="1sttextpara"/>
        <w:numPr>
          <w:ilvl w:val="0"/>
          <w:numId w:val="15"/>
        </w:numPr>
      </w:pPr>
      <w:r>
        <w:lastRenderedPageBreak/>
        <w:t>Except for unusual situations</w:t>
      </w:r>
      <w:r w:rsidR="0008624B">
        <w:t>,</w:t>
      </w:r>
      <w:r>
        <w:t xml:space="preserve"> each variable declaration is made on a separate line.</w:t>
      </w:r>
      <w:r w:rsidR="009C7144">
        <w:rPr>
          <w:rStyle w:val="FootnoteReference"/>
        </w:rPr>
        <w:footnoteReference w:id="1"/>
      </w:r>
      <w:r>
        <w:t xml:space="preserve">  Variables of the same type that</w:t>
      </w:r>
      <w:r w:rsidR="005A11FE">
        <w:t xml:space="preserve"> are</w:t>
      </w:r>
      <w:r>
        <w:t xml:space="preserve"> closely related, for example, are attributes of the same object, may sometimes be on the same line</w:t>
      </w:r>
      <w:r w:rsidR="00884DFB">
        <w:t xml:space="preserve"> to show this close relationship</w:t>
      </w:r>
      <w:r>
        <w:t>.</w:t>
      </w:r>
      <w:r w:rsidR="0061119C">
        <w:t xml:space="preserve">  For example, you might have</w:t>
      </w:r>
      <w:r w:rsidR="00E3428A">
        <w:br/>
      </w:r>
      <w:r w:rsidR="00E3428A" w:rsidRPr="00D92A62">
        <w:rPr>
          <w:rFonts w:ascii="Courier New" w:hAnsi="Courier New" w:cs="Courier New"/>
          <w:sz w:val="20"/>
        </w:rPr>
        <w:t xml:space="preserve">     float </w:t>
      </w:r>
      <w:proofErr w:type="spellStart"/>
      <w:r w:rsidR="00E3428A" w:rsidRPr="00D92A62">
        <w:rPr>
          <w:rFonts w:ascii="Courier New" w:hAnsi="Courier New" w:cs="Courier New"/>
          <w:sz w:val="20"/>
        </w:rPr>
        <w:t>boxHeight</w:t>
      </w:r>
      <w:proofErr w:type="spellEnd"/>
      <w:r w:rsidR="00E3428A" w:rsidRPr="00D92A62">
        <w:rPr>
          <w:rFonts w:ascii="Courier New" w:hAnsi="Courier New" w:cs="Courier New"/>
          <w:sz w:val="20"/>
        </w:rPr>
        <w:t xml:space="preserve">, </w:t>
      </w:r>
      <w:proofErr w:type="spellStart"/>
      <w:r w:rsidR="00E3428A" w:rsidRPr="00D92A62">
        <w:rPr>
          <w:rFonts w:ascii="Courier New" w:hAnsi="Courier New" w:cs="Courier New"/>
          <w:sz w:val="20"/>
        </w:rPr>
        <w:t>boxW</w:t>
      </w:r>
      <w:r w:rsidR="00F9041C">
        <w:rPr>
          <w:rFonts w:ascii="Courier New" w:hAnsi="Courier New" w:cs="Courier New"/>
          <w:sz w:val="20"/>
        </w:rPr>
        <w:t>idth</w:t>
      </w:r>
      <w:proofErr w:type="spellEnd"/>
      <w:r w:rsidR="00F9041C">
        <w:rPr>
          <w:rFonts w:ascii="Courier New" w:hAnsi="Courier New" w:cs="Courier New"/>
          <w:sz w:val="20"/>
        </w:rPr>
        <w:t>,</w:t>
      </w:r>
      <w:r w:rsidR="00E3428A" w:rsidRPr="00D92A62">
        <w:rPr>
          <w:rFonts w:ascii="Courier New" w:hAnsi="Courier New" w:cs="Courier New"/>
          <w:sz w:val="20"/>
        </w:rPr>
        <w:t xml:space="preserve"> </w:t>
      </w:r>
      <w:proofErr w:type="spellStart"/>
      <w:r w:rsidR="00E3428A" w:rsidRPr="00D92A62">
        <w:rPr>
          <w:rFonts w:ascii="Courier New" w:hAnsi="Courier New" w:cs="Courier New"/>
          <w:sz w:val="20"/>
        </w:rPr>
        <w:t>boxLength</w:t>
      </w:r>
      <w:proofErr w:type="spellEnd"/>
      <w:r w:rsidR="00E3428A" w:rsidRPr="00D92A62">
        <w:rPr>
          <w:rFonts w:ascii="Courier New" w:hAnsi="Courier New" w:cs="Courier New"/>
          <w:sz w:val="20"/>
        </w:rPr>
        <w:t>;</w:t>
      </w:r>
      <w:r w:rsidR="0061119C" w:rsidRPr="00D92A62">
        <w:rPr>
          <w:rFonts w:ascii="Courier New" w:hAnsi="Courier New" w:cs="Courier New"/>
          <w:sz w:val="20"/>
        </w:rPr>
        <w:t xml:space="preserve">  </w:t>
      </w:r>
      <w:r w:rsidR="00E3428A" w:rsidRPr="00D92A62">
        <w:rPr>
          <w:rFonts w:ascii="Courier New" w:hAnsi="Courier New" w:cs="Courier New"/>
          <w:sz w:val="20"/>
        </w:rPr>
        <w:tab/>
      </w:r>
      <w:r w:rsidR="0061119C" w:rsidRPr="00D92A62">
        <w:rPr>
          <w:rFonts w:ascii="Courier New" w:hAnsi="Courier New" w:cs="Courier New"/>
          <w:sz w:val="20"/>
        </w:rPr>
        <w:t>//box dimensions</w:t>
      </w:r>
      <w:r w:rsidR="00E3428A" w:rsidRPr="00D92A62">
        <w:rPr>
          <w:rFonts w:ascii="Courier New" w:hAnsi="Courier New" w:cs="Courier New"/>
          <w:sz w:val="20"/>
        </w:rPr>
        <w:br/>
      </w:r>
      <w:r w:rsidR="00E3428A">
        <w:t>on the same line.</w:t>
      </w:r>
    </w:p>
    <w:p w:rsidR="00F9041C" w:rsidRDefault="00F9041C" w:rsidP="00F9041C">
      <w:pPr>
        <w:pStyle w:val="1sttextpara"/>
        <w:numPr>
          <w:ilvl w:val="0"/>
          <w:numId w:val="15"/>
        </w:numPr>
      </w:pPr>
      <w:r>
        <w:t xml:space="preserve">Except where required for dynamically allocated variables, variables should not be initialized in a </w:t>
      </w:r>
      <w:r w:rsidR="00C07EA2">
        <w:t>method</w:t>
      </w:r>
      <w:r>
        <w:t xml:space="preserve"> declaration statement.  Such initialization is part of the program logic and should be called out in a design statement that has a corresponding label in the code. (But see 6 below.)</w:t>
      </w:r>
    </w:p>
    <w:p w:rsidR="00E63FCA" w:rsidRDefault="0048607C" w:rsidP="00E63FCA">
      <w:pPr>
        <w:pStyle w:val="1sttextpara"/>
        <w:numPr>
          <w:ilvl w:val="0"/>
          <w:numId w:val="15"/>
        </w:numPr>
      </w:pPr>
      <w:r>
        <w:br w:type="page"/>
      </w:r>
      <w:r w:rsidR="00F9041C">
        <w:lastRenderedPageBreak/>
        <w:t xml:space="preserve"> </w:t>
      </w:r>
      <w:r w:rsidR="00A871DF">
        <w:t>Object/v</w:t>
      </w:r>
      <w:r w:rsidR="001A7199">
        <w:t>ariable names</w:t>
      </w:r>
    </w:p>
    <w:p w:rsidR="005A11FE" w:rsidRDefault="005A11FE" w:rsidP="00E63FCA">
      <w:pPr>
        <w:pStyle w:val="1sttextpara"/>
        <w:numPr>
          <w:ilvl w:val="1"/>
          <w:numId w:val="15"/>
        </w:numPr>
      </w:pPr>
      <w:r>
        <w:t>should always being with a lower case letter,</w:t>
      </w:r>
    </w:p>
    <w:p w:rsidR="00E63FCA" w:rsidRDefault="001A7199" w:rsidP="00E63FCA">
      <w:pPr>
        <w:pStyle w:val="1sttextpara"/>
        <w:numPr>
          <w:ilvl w:val="1"/>
          <w:numId w:val="15"/>
        </w:numPr>
      </w:pPr>
      <w:r>
        <w:t xml:space="preserve">should </w:t>
      </w:r>
      <w:r w:rsidR="00E63FCA">
        <w:t xml:space="preserve">be </w:t>
      </w:r>
      <w:r w:rsidR="006848CF">
        <w:t>descriptive of</w:t>
      </w:r>
      <w:r w:rsidR="0008624B">
        <w:t xml:space="preserve"> </w:t>
      </w:r>
      <w:r w:rsidR="001101E8">
        <w:t>the data they contain</w:t>
      </w:r>
      <w:r w:rsidR="00E63FCA">
        <w:t xml:space="preserve">, for example, </w:t>
      </w:r>
      <w:proofErr w:type="spellStart"/>
      <w:r w:rsidR="00E63FCA" w:rsidRPr="00E63FCA">
        <w:rPr>
          <w:rFonts w:ascii="Courier New" w:hAnsi="Courier New" w:cs="Courier New"/>
        </w:rPr>
        <w:t>f</w:t>
      </w:r>
      <w:r w:rsidR="00525C71">
        <w:rPr>
          <w:rFonts w:ascii="Courier New" w:hAnsi="Courier New" w:cs="Courier New"/>
        </w:rPr>
        <w:t>i</w:t>
      </w:r>
      <w:r w:rsidR="00E63FCA" w:rsidRPr="00E63FCA">
        <w:rPr>
          <w:rFonts w:ascii="Courier New" w:hAnsi="Courier New" w:cs="Courier New"/>
        </w:rPr>
        <w:t>rstPr</w:t>
      </w:r>
      <w:r w:rsidR="0087489D">
        <w:rPr>
          <w:rFonts w:ascii="Courier New" w:hAnsi="Courier New" w:cs="Courier New"/>
        </w:rPr>
        <w:t>i</w:t>
      </w:r>
      <w:r w:rsidR="00E63FCA" w:rsidRPr="00E63FCA">
        <w:rPr>
          <w:rFonts w:ascii="Courier New" w:hAnsi="Courier New" w:cs="Courier New"/>
        </w:rPr>
        <w:t>m</w:t>
      </w:r>
      <w:r w:rsidR="0087489D">
        <w:rPr>
          <w:rFonts w:ascii="Courier New" w:hAnsi="Courier New" w:cs="Courier New"/>
        </w:rPr>
        <w:t>e</w:t>
      </w:r>
      <w:proofErr w:type="spellEnd"/>
    </w:p>
    <w:p w:rsidR="00E63FCA" w:rsidRDefault="00E63FCA" w:rsidP="00E63FCA">
      <w:pPr>
        <w:pStyle w:val="1sttextpara"/>
        <w:numPr>
          <w:ilvl w:val="1"/>
          <w:numId w:val="15"/>
        </w:numPr>
      </w:pPr>
      <w:r>
        <w:t xml:space="preserve">should </w:t>
      </w:r>
      <w:r w:rsidRPr="00F9041C">
        <w:rPr>
          <w:u w:val="single"/>
        </w:rPr>
        <w:t xml:space="preserve">not </w:t>
      </w:r>
      <w:r>
        <w:t>be ordinary English words</w:t>
      </w:r>
      <w:r w:rsidR="00525C71">
        <w:t xml:space="preserve"> like </w:t>
      </w:r>
      <w:r w:rsidR="005A11FE">
        <w:rPr>
          <w:rFonts w:ascii="Courier New" w:hAnsi="Courier New" w:cs="Courier New"/>
        </w:rPr>
        <w:t>p</w:t>
      </w:r>
      <w:r w:rsidR="00525C71" w:rsidRPr="00525C71">
        <w:rPr>
          <w:rFonts w:ascii="Courier New" w:hAnsi="Courier New" w:cs="Courier New"/>
        </w:rPr>
        <w:t>rime</w:t>
      </w:r>
      <w:r w:rsidR="00525C71">
        <w:t xml:space="preserve"> or </w:t>
      </w:r>
      <w:r w:rsidR="00525C71" w:rsidRPr="00525C71">
        <w:rPr>
          <w:rFonts w:ascii="Courier New" w:hAnsi="Courier New" w:cs="Courier New"/>
        </w:rPr>
        <w:t>first</w:t>
      </w:r>
      <w:r w:rsidR="00A871DF">
        <w:t>,</w:t>
      </w:r>
      <w:r w:rsidR="009C7144">
        <w:rPr>
          <w:rStyle w:val="FootnoteReference"/>
        </w:rPr>
        <w:footnoteReference w:id="2"/>
      </w:r>
    </w:p>
    <w:p w:rsidR="00E63FCA" w:rsidRDefault="00E63FCA" w:rsidP="00E63FCA">
      <w:pPr>
        <w:pStyle w:val="1sttextpara"/>
        <w:numPr>
          <w:ilvl w:val="1"/>
          <w:numId w:val="15"/>
        </w:numPr>
      </w:pPr>
      <w:r>
        <w:t xml:space="preserve">should use internal capitals to delineate separate words, for example, </w:t>
      </w:r>
      <w:proofErr w:type="spellStart"/>
      <w:r w:rsidR="005B01C6">
        <w:rPr>
          <w:rFonts w:ascii="Courier New" w:hAnsi="Courier New" w:cs="Courier New"/>
        </w:rPr>
        <w:t>l</w:t>
      </w:r>
      <w:r w:rsidR="00884DFB">
        <w:rPr>
          <w:rFonts w:ascii="Courier New" w:hAnsi="Courier New" w:cs="Courier New"/>
        </w:rPr>
        <w:t>a</w:t>
      </w:r>
      <w:r w:rsidR="005B01C6">
        <w:rPr>
          <w:rFonts w:ascii="Courier New" w:hAnsi="Courier New" w:cs="Courier New"/>
        </w:rPr>
        <w:t>stN</w:t>
      </w:r>
      <w:r w:rsidR="00BF02AE">
        <w:rPr>
          <w:rFonts w:ascii="Courier New" w:hAnsi="Courier New" w:cs="Courier New"/>
        </w:rPr>
        <w:t>a</w:t>
      </w:r>
      <w:r w:rsidRPr="005B01C6">
        <w:rPr>
          <w:rFonts w:ascii="Courier New" w:hAnsi="Courier New" w:cs="Courier New"/>
        </w:rPr>
        <w:t>m</w:t>
      </w:r>
      <w:r w:rsidR="00BF02AE">
        <w:rPr>
          <w:rFonts w:ascii="Courier New" w:hAnsi="Courier New" w:cs="Courier New"/>
        </w:rPr>
        <w:t>e</w:t>
      </w:r>
      <w:proofErr w:type="spellEnd"/>
      <w:r>
        <w:t xml:space="preserve"> rather than </w:t>
      </w:r>
      <w:proofErr w:type="spellStart"/>
      <w:r w:rsidR="005B01C6">
        <w:rPr>
          <w:rFonts w:ascii="Courier New" w:hAnsi="Courier New" w:cs="Courier New"/>
        </w:rPr>
        <w:t>l</w:t>
      </w:r>
      <w:r w:rsidR="00884DFB">
        <w:rPr>
          <w:rFonts w:ascii="Courier New" w:hAnsi="Courier New" w:cs="Courier New"/>
        </w:rPr>
        <w:t>a</w:t>
      </w:r>
      <w:r w:rsidR="005B01C6">
        <w:rPr>
          <w:rFonts w:ascii="Courier New" w:hAnsi="Courier New" w:cs="Courier New"/>
        </w:rPr>
        <w:t>st_n</w:t>
      </w:r>
      <w:r w:rsidR="00BF02AE">
        <w:rPr>
          <w:rFonts w:ascii="Courier New" w:hAnsi="Courier New" w:cs="Courier New"/>
        </w:rPr>
        <w:t>a</w:t>
      </w:r>
      <w:r w:rsidRPr="005B01C6">
        <w:rPr>
          <w:rFonts w:ascii="Courier New" w:hAnsi="Courier New" w:cs="Courier New"/>
        </w:rPr>
        <w:t>m</w:t>
      </w:r>
      <w:r w:rsidR="00BF02AE">
        <w:rPr>
          <w:rFonts w:ascii="Courier New" w:hAnsi="Courier New" w:cs="Courier New"/>
        </w:rPr>
        <w:t>e</w:t>
      </w:r>
      <w:proofErr w:type="spellEnd"/>
      <w:r w:rsidR="00A871DF">
        <w:rPr>
          <w:rFonts w:ascii="Courier New" w:hAnsi="Courier New" w:cs="Courier New"/>
        </w:rPr>
        <w:t>,</w:t>
      </w:r>
    </w:p>
    <w:p w:rsidR="001A7199" w:rsidRDefault="001F750A" w:rsidP="005A11FE">
      <w:pPr>
        <w:pStyle w:val="1sttextpara"/>
        <w:numPr>
          <w:ilvl w:val="1"/>
          <w:numId w:val="15"/>
        </w:numPr>
      </w:pPr>
      <w:r>
        <w:t xml:space="preserve">should, </w:t>
      </w:r>
      <w:r w:rsidR="00F9041C">
        <w:t>where appropriate, clearly associate</w:t>
      </w:r>
      <w:r w:rsidR="005B01C6">
        <w:t xml:space="preserve"> the name with the object it is </w:t>
      </w:r>
      <w:r w:rsidR="00F9041C">
        <w:t>naming</w:t>
      </w:r>
      <w:r w:rsidR="005B01C6">
        <w:t xml:space="preserve">, for example, </w:t>
      </w:r>
      <w:proofErr w:type="spellStart"/>
      <w:r w:rsidR="005B01C6" w:rsidRPr="005B01C6">
        <w:rPr>
          <w:rFonts w:ascii="Courier New" w:hAnsi="Courier New" w:cs="Courier New"/>
        </w:rPr>
        <w:t>empLstNm</w:t>
      </w:r>
      <w:proofErr w:type="spellEnd"/>
      <w:r>
        <w:t xml:space="preserve"> for "employee last name"</w:t>
      </w:r>
      <w:r w:rsidR="00A871DF">
        <w:t>, and</w:t>
      </w:r>
    </w:p>
    <w:p w:rsidR="00650B07" w:rsidRPr="00A902C5" w:rsidRDefault="00A871DF" w:rsidP="00A902C5">
      <w:pPr>
        <w:pStyle w:val="1sttextpara"/>
        <w:numPr>
          <w:ilvl w:val="1"/>
          <w:numId w:val="15"/>
        </w:numPr>
      </w:pPr>
      <w:r>
        <w:t>should use complete words except for the following abbreviations</w:t>
      </w:r>
      <w:r>
        <w:rPr>
          <w:rStyle w:val="FootnoteReference"/>
        </w:rPr>
        <w:footnoteReference w:id="3"/>
      </w:r>
      <w:r>
        <w:t>:</w:t>
      </w:r>
    </w:p>
    <w:tbl>
      <w:tblPr>
        <w:tblW w:w="0" w:type="auto"/>
        <w:tblInd w:w="2880" w:type="dxa"/>
        <w:tblLayout w:type="fixed"/>
        <w:tblCellMar>
          <w:left w:w="80" w:type="dxa"/>
          <w:right w:w="80" w:type="dxa"/>
        </w:tblCellMar>
        <w:tblLook w:val="0000" w:firstRow="0" w:lastRow="0" w:firstColumn="0" w:lastColumn="0" w:noHBand="0" w:noVBand="0"/>
      </w:tblPr>
      <w:tblGrid>
        <w:gridCol w:w="1790"/>
        <w:gridCol w:w="2270"/>
      </w:tblGrid>
      <w:tr w:rsidR="00650B07" w:rsidRPr="00C72CDB" w:rsidTr="00A902C5">
        <w:trPr>
          <w:cantSplit/>
        </w:trPr>
        <w:tc>
          <w:tcPr>
            <w:tcW w:w="1790" w:type="dxa"/>
            <w:tcBorders>
              <w:top w:val="single" w:sz="6" w:space="0" w:color="auto"/>
              <w:left w:val="single" w:sz="6" w:space="0" w:color="auto"/>
              <w:bottom w:val="single" w:sz="6" w:space="0" w:color="auto"/>
              <w:right w:val="single" w:sz="6" w:space="0" w:color="auto"/>
            </w:tcBorders>
          </w:tcPr>
          <w:p w:rsidR="00650B07" w:rsidRPr="00C72CDB" w:rsidRDefault="00650B07" w:rsidP="005A403C">
            <w:pPr>
              <w:spacing w:before="40" w:after="40"/>
              <w:rPr>
                <w:b/>
                <w:szCs w:val="24"/>
              </w:rPr>
            </w:pPr>
            <w:r w:rsidRPr="00C72CDB">
              <w:rPr>
                <w:b/>
                <w:szCs w:val="24"/>
              </w:rPr>
              <w:t>Abbreviation</w:t>
            </w:r>
          </w:p>
        </w:tc>
        <w:tc>
          <w:tcPr>
            <w:tcW w:w="2270" w:type="dxa"/>
            <w:tcBorders>
              <w:top w:val="single" w:sz="6" w:space="0" w:color="auto"/>
              <w:left w:val="single" w:sz="6" w:space="0" w:color="auto"/>
              <w:bottom w:val="single" w:sz="6" w:space="0" w:color="auto"/>
              <w:right w:val="single" w:sz="6" w:space="0" w:color="auto"/>
            </w:tcBorders>
          </w:tcPr>
          <w:p w:rsidR="00650B07" w:rsidRPr="00C72CDB" w:rsidRDefault="00650B07" w:rsidP="005A403C">
            <w:pPr>
              <w:spacing w:before="40" w:after="40"/>
              <w:rPr>
                <w:b/>
                <w:szCs w:val="24"/>
              </w:rPr>
            </w:pPr>
            <w:r w:rsidRPr="00C72CDB">
              <w:rPr>
                <w:b/>
                <w:szCs w:val="24"/>
              </w:rPr>
              <w:t>Entry</w:t>
            </w:r>
          </w:p>
        </w:tc>
      </w:tr>
      <w:tr w:rsidR="00650B07" w:rsidRPr="00C72CDB" w:rsidTr="00A902C5">
        <w:trPr>
          <w:cantSplit/>
        </w:trPr>
        <w:tc>
          <w:tcPr>
            <w:tcW w:w="1790" w:type="dxa"/>
            <w:tcBorders>
              <w:top w:val="single" w:sz="6" w:space="0" w:color="auto"/>
              <w:left w:val="single" w:sz="6" w:space="0" w:color="auto"/>
              <w:bottom w:val="single" w:sz="6" w:space="0" w:color="auto"/>
              <w:right w:val="single" w:sz="6" w:space="0" w:color="auto"/>
            </w:tcBorders>
          </w:tcPr>
          <w:p w:rsidR="00650B07" w:rsidRPr="00343102" w:rsidRDefault="00650B07" w:rsidP="005A403C">
            <w:pPr>
              <w:spacing w:before="40" w:after="40"/>
              <w:rPr>
                <w:rFonts w:ascii="Courier New" w:hAnsi="Courier New" w:cs="Courier New"/>
                <w:szCs w:val="24"/>
              </w:rPr>
            </w:pPr>
            <w:proofErr w:type="spellStart"/>
            <w:r w:rsidRPr="00343102">
              <w:rPr>
                <w:rFonts w:ascii="Courier New" w:hAnsi="Courier New" w:cs="Courier New"/>
                <w:szCs w:val="24"/>
              </w:rPr>
              <w:t>avg</w:t>
            </w:r>
            <w:proofErr w:type="spellEnd"/>
          </w:p>
        </w:tc>
        <w:tc>
          <w:tcPr>
            <w:tcW w:w="2270" w:type="dxa"/>
            <w:tcBorders>
              <w:top w:val="single" w:sz="6" w:space="0" w:color="auto"/>
              <w:left w:val="single" w:sz="6" w:space="0" w:color="auto"/>
              <w:bottom w:val="single" w:sz="6" w:space="0" w:color="auto"/>
              <w:right w:val="single" w:sz="6" w:space="0" w:color="auto"/>
            </w:tcBorders>
          </w:tcPr>
          <w:p w:rsidR="00650B07" w:rsidRPr="00C72CDB" w:rsidRDefault="00650B07" w:rsidP="005A403C">
            <w:pPr>
              <w:spacing w:before="40" w:after="40"/>
              <w:rPr>
                <w:szCs w:val="24"/>
              </w:rPr>
            </w:pPr>
            <w:r w:rsidRPr="00C72CDB">
              <w:rPr>
                <w:szCs w:val="24"/>
              </w:rPr>
              <w:t>average</w:t>
            </w:r>
          </w:p>
        </w:tc>
      </w:tr>
      <w:tr w:rsidR="00650B07" w:rsidRPr="00C72CDB" w:rsidTr="00A902C5">
        <w:trPr>
          <w:cantSplit/>
        </w:trPr>
        <w:tc>
          <w:tcPr>
            <w:tcW w:w="1790" w:type="dxa"/>
            <w:tcBorders>
              <w:top w:val="single" w:sz="6" w:space="0" w:color="auto"/>
              <w:left w:val="single" w:sz="6" w:space="0" w:color="auto"/>
              <w:bottom w:val="single" w:sz="6" w:space="0" w:color="auto"/>
              <w:right w:val="single" w:sz="6" w:space="0" w:color="auto"/>
            </w:tcBorders>
          </w:tcPr>
          <w:p w:rsidR="00650B07" w:rsidRPr="00343102" w:rsidRDefault="00650B07" w:rsidP="005A403C">
            <w:pPr>
              <w:spacing w:before="40" w:after="40"/>
              <w:rPr>
                <w:rFonts w:ascii="Courier New" w:hAnsi="Courier New" w:cs="Courier New"/>
                <w:szCs w:val="24"/>
              </w:rPr>
            </w:pPr>
            <w:proofErr w:type="spellStart"/>
            <w:r w:rsidRPr="00343102">
              <w:rPr>
                <w:rFonts w:ascii="Courier New" w:hAnsi="Courier New" w:cs="Courier New"/>
                <w:szCs w:val="24"/>
              </w:rPr>
              <w:t>coef</w:t>
            </w:r>
            <w:proofErr w:type="spellEnd"/>
          </w:p>
        </w:tc>
        <w:tc>
          <w:tcPr>
            <w:tcW w:w="2270" w:type="dxa"/>
            <w:tcBorders>
              <w:top w:val="single" w:sz="6" w:space="0" w:color="auto"/>
              <w:left w:val="single" w:sz="6" w:space="0" w:color="auto"/>
              <w:bottom w:val="single" w:sz="6" w:space="0" w:color="auto"/>
              <w:right w:val="single" w:sz="6" w:space="0" w:color="auto"/>
            </w:tcBorders>
          </w:tcPr>
          <w:p w:rsidR="00650B07" w:rsidRPr="00C72CDB" w:rsidRDefault="00650B07" w:rsidP="005A403C">
            <w:pPr>
              <w:spacing w:before="40" w:after="40"/>
              <w:rPr>
                <w:szCs w:val="24"/>
              </w:rPr>
            </w:pPr>
            <w:r w:rsidRPr="00C72CDB">
              <w:rPr>
                <w:szCs w:val="24"/>
              </w:rPr>
              <w:t>coefficient</w:t>
            </w:r>
          </w:p>
        </w:tc>
      </w:tr>
      <w:tr w:rsidR="00650B07" w:rsidRPr="00C72CDB" w:rsidTr="00A902C5">
        <w:trPr>
          <w:cantSplit/>
        </w:trPr>
        <w:tc>
          <w:tcPr>
            <w:tcW w:w="1790" w:type="dxa"/>
            <w:tcBorders>
              <w:top w:val="single" w:sz="6" w:space="0" w:color="auto"/>
              <w:left w:val="single" w:sz="6" w:space="0" w:color="auto"/>
              <w:bottom w:val="single" w:sz="6" w:space="0" w:color="auto"/>
              <w:right w:val="single" w:sz="6" w:space="0" w:color="auto"/>
            </w:tcBorders>
          </w:tcPr>
          <w:p w:rsidR="00650B07" w:rsidRPr="00343102" w:rsidRDefault="00650B07" w:rsidP="005A403C">
            <w:pPr>
              <w:spacing w:before="40" w:after="40"/>
              <w:rPr>
                <w:rFonts w:ascii="Courier New" w:hAnsi="Courier New" w:cs="Courier New"/>
                <w:szCs w:val="24"/>
              </w:rPr>
            </w:pPr>
            <w:r w:rsidRPr="00343102">
              <w:rPr>
                <w:rFonts w:ascii="Courier New" w:hAnsi="Courier New" w:cs="Courier New"/>
                <w:szCs w:val="24"/>
              </w:rPr>
              <w:t>cord</w:t>
            </w:r>
          </w:p>
        </w:tc>
        <w:tc>
          <w:tcPr>
            <w:tcW w:w="2270" w:type="dxa"/>
            <w:tcBorders>
              <w:top w:val="single" w:sz="6" w:space="0" w:color="auto"/>
              <w:left w:val="single" w:sz="6" w:space="0" w:color="auto"/>
              <w:bottom w:val="single" w:sz="6" w:space="0" w:color="auto"/>
              <w:right w:val="single" w:sz="6" w:space="0" w:color="auto"/>
            </w:tcBorders>
          </w:tcPr>
          <w:p w:rsidR="00650B07" w:rsidRPr="00C72CDB" w:rsidRDefault="00650B07" w:rsidP="005A403C">
            <w:pPr>
              <w:spacing w:before="40" w:after="40"/>
              <w:rPr>
                <w:szCs w:val="24"/>
              </w:rPr>
            </w:pPr>
            <w:r w:rsidRPr="00C72CDB">
              <w:rPr>
                <w:szCs w:val="24"/>
              </w:rPr>
              <w:t>coordinate</w:t>
            </w:r>
          </w:p>
        </w:tc>
      </w:tr>
      <w:tr w:rsidR="00650B07" w:rsidRPr="00C72CDB" w:rsidTr="00A902C5">
        <w:trPr>
          <w:cantSplit/>
        </w:trPr>
        <w:tc>
          <w:tcPr>
            <w:tcW w:w="1790" w:type="dxa"/>
            <w:tcBorders>
              <w:top w:val="single" w:sz="6" w:space="0" w:color="auto"/>
              <w:left w:val="single" w:sz="6" w:space="0" w:color="auto"/>
              <w:bottom w:val="single" w:sz="6" w:space="0" w:color="auto"/>
              <w:right w:val="single" w:sz="6" w:space="0" w:color="auto"/>
            </w:tcBorders>
          </w:tcPr>
          <w:p w:rsidR="00650B07" w:rsidRPr="00343102" w:rsidRDefault="00650B07" w:rsidP="005A403C">
            <w:pPr>
              <w:spacing w:before="40" w:after="40"/>
              <w:rPr>
                <w:rFonts w:ascii="Courier New" w:hAnsi="Courier New" w:cs="Courier New"/>
                <w:szCs w:val="24"/>
              </w:rPr>
            </w:pPr>
            <w:proofErr w:type="spellStart"/>
            <w:r w:rsidRPr="00343102">
              <w:rPr>
                <w:rFonts w:ascii="Courier New" w:hAnsi="Courier New" w:cs="Courier New"/>
                <w:szCs w:val="24"/>
              </w:rPr>
              <w:t>crrnt</w:t>
            </w:r>
            <w:proofErr w:type="spellEnd"/>
          </w:p>
        </w:tc>
        <w:tc>
          <w:tcPr>
            <w:tcW w:w="2270" w:type="dxa"/>
            <w:tcBorders>
              <w:top w:val="single" w:sz="6" w:space="0" w:color="auto"/>
              <w:left w:val="single" w:sz="6" w:space="0" w:color="auto"/>
              <w:bottom w:val="single" w:sz="6" w:space="0" w:color="auto"/>
              <w:right w:val="single" w:sz="6" w:space="0" w:color="auto"/>
            </w:tcBorders>
          </w:tcPr>
          <w:p w:rsidR="00650B07" w:rsidRPr="00C72CDB" w:rsidRDefault="00650B07" w:rsidP="005A403C">
            <w:pPr>
              <w:spacing w:before="40" w:after="40"/>
              <w:rPr>
                <w:szCs w:val="24"/>
              </w:rPr>
            </w:pPr>
            <w:r w:rsidRPr="00C72CDB">
              <w:rPr>
                <w:szCs w:val="24"/>
              </w:rPr>
              <w:t>current</w:t>
            </w:r>
          </w:p>
        </w:tc>
      </w:tr>
      <w:tr w:rsidR="00343102" w:rsidRPr="00C72CDB" w:rsidTr="00A902C5">
        <w:trPr>
          <w:cantSplit/>
        </w:trPr>
        <w:tc>
          <w:tcPr>
            <w:tcW w:w="1790" w:type="dxa"/>
            <w:tcBorders>
              <w:top w:val="single" w:sz="6" w:space="0" w:color="auto"/>
              <w:left w:val="single" w:sz="6" w:space="0" w:color="auto"/>
              <w:bottom w:val="single" w:sz="6" w:space="0" w:color="auto"/>
              <w:right w:val="single" w:sz="6" w:space="0" w:color="auto"/>
            </w:tcBorders>
          </w:tcPr>
          <w:p w:rsidR="00343102" w:rsidRPr="00343102" w:rsidRDefault="00343102" w:rsidP="005A403C">
            <w:pPr>
              <w:spacing w:before="40" w:after="40"/>
              <w:rPr>
                <w:rFonts w:ascii="Courier New" w:hAnsi="Courier New" w:cs="Courier New"/>
                <w:szCs w:val="24"/>
              </w:rPr>
            </w:pPr>
            <w:r w:rsidRPr="00343102">
              <w:rPr>
                <w:rFonts w:ascii="Courier New" w:hAnsi="Courier New" w:cs="Courier New"/>
                <w:szCs w:val="24"/>
              </w:rPr>
              <w:t>diff</w:t>
            </w:r>
          </w:p>
        </w:tc>
        <w:tc>
          <w:tcPr>
            <w:tcW w:w="2270" w:type="dxa"/>
            <w:tcBorders>
              <w:top w:val="single" w:sz="6" w:space="0" w:color="auto"/>
              <w:left w:val="single" w:sz="6" w:space="0" w:color="auto"/>
              <w:bottom w:val="single" w:sz="6" w:space="0" w:color="auto"/>
              <w:right w:val="single" w:sz="6" w:space="0" w:color="auto"/>
            </w:tcBorders>
          </w:tcPr>
          <w:p w:rsidR="00343102" w:rsidRPr="00C72CDB" w:rsidRDefault="00343102" w:rsidP="005A403C">
            <w:pPr>
              <w:spacing w:before="40" w:after="40"/>
              <w:rPr>
                <w:szCs w:val="24"/>
              </w:rPr>
            </w:pPr>
            <w:r>
              <w:rPr>
                <w:szCs w:val="24"/>
              </w:rPr>
              <w:t>difference</w:t>
            </w:r>
          </w:p>
        </w:tc>
      </w:tr>
      <w:tr w:rsidR="00650B07" w:rsidRPr="00C72CDB" w:rsidTr="00A902C5">
        <w:trPr>
          <w:cantSplit/>
        </w:trPr>
        <w:tc>
          <w:tcPr>
            <w:tcW w:w="1790" w:type="dxa"/>
            <w:tcBorders>
              <w:top w:val="single" w:sz="6" w:space="0" w:color="auto"/>
              <w:left w:val="single" w:sz="6" w:space="0" w:color="auto"/>
              <w:bottom w:val="single" w:sz="6" w:space="0" w:color="auto"/>
              <w:right w:val="single" w:sz="6" w:space="0" w:color="auto"/>
            </w:tcBorders>
          </w:tcPr>
          <w:p w:rsidR="00650B07" w:rsidRPr="00343102" w:rsidRDefault="00650B07" w:rsidP="005A403C">
            <w:pPr>
              <w:spacing w:before="40" w:after="40"/>
              <w:rPr>
                <w:rFonts w:ascii="Courier New" w:hAnsi="Courier New" w:cs="Courier New"/>
                <w:szCs w:val="24"/>
              </w:rPr>
            </w:pPr>
            <w:proofErr w:type="spellStart"/>
            <w:r w:rsidRPr="00343102">
              <w:rPr>
                <w:rFonts w:ascii="Courier New" w:hAnsi="Courier New" w:cs="Courier New"/>
                <w:szCs w:val="24"/>
              </w:rPr>
              <w:t>dsply</w:t>
            </w:r>
            <w:proofErr w:type="spellEnd"/>
          </w:p>
        </w:tc>
        <w:tc>
          <w:tcPr>
            <w:tcW w:w="2270" w:type="dxa"/>
            <w:tcBorders>
              <w:top w:val="single" w:sz="6" w:space="0" w:color="auto"/>
              <w:left w:val="single" w:sz="6" w:space="0" w:color="auto"/>
              <w:bottom w:val="single" w:sz="6" w:space="0" w:color="auto"/>
              <w:right w:val="single" w:sz="6" w:space="0" w:color="auto"/>
            </w:tcBorders>
          </w:tcPr>
          <w:p w:rsidR="00650B07" w:rsidRPr="00C72CDB" w:rsidRDefault="00650B07" w:rsidP="005A403C">
            <w:pPr>
              <w:spacing w:before="40" w:after="40"/>
              <w:rPr>
                <w:szCs w:val="24"/>
              </w:rPr>
            </w:pPr>
            <w:r w:rsidRPr="00C72CDB">
              <w:rPr>
                <w:szCs w:val="24"/>
              </w:rPr>
              <w:t>display</w:t>
            </w:r>
          </w:p>
        </w:tc>
      </w:tr>
      <w:tr w:rsidR="00650B07" w:rsidRPr="00C72CDB" w:rsidTr="00A902C5">
        <w:trPr>
          <w:cantSplit/>
        </w:trPr>
        <w:tc>
          <w:tcPr>
            <w:tcW w:w="1790" w:type="dxa"/>
            <w:tcBorders>
              <w:top w:val="single" w:sz="6" w:space="0" w:color="auto"/>
              <w:left w:val="single" w:sz="6" w:space="0" w:color="auto"/>
              <w:bottom w:val="single" w:sz="6" w:space="0" w:color="auto"/>
              <w:right w:val="single" w:sz="6" w:space="0" w:color="auto"/>
            </w:tcBorders>
          </w:tcPr>
          <w:p w:rsidR="00650B07" w:rsidRPr="00343102" w:rsidRDefault="00650B07" w:rsidP="005A403C">
            <w:pPr>
              <w:spacing w:before="40" w:after="40"/>
              <w:rPr>
                <w:rFonts w:ascii="Courier New" w:hAnsi="Courier New" w:cs="Courier New"/>
                <w:szCs w:val="24"/>
              </w:rPr>
            </w:pPr>
            <w:proofErr w:type="spellStart"/>
            <w:r w:rsidRPr="00343102">
              <w:rPr>
                <w:rFonts w:ascii="Courier New" w:hAnsi="Courier New" w:cs="Courier New"/>
                <w:szCs w:val="24"/>
              </w:rPr>
              <w:t>elem</w:t>
            </w:r>
            <w:proofErr w:type="spellEnd"/>
          </w:p>
        </w:tc>
        <w:tc>
          <w:tcPr>
            <w:tcW w:w="2270" w:type="dxa"/>
            <w:tcBorders>
              <w:top w:val="single" w:sz="6" w:space="0" w:color="auto"/>
              <w:left w:val="single" w:sz="6" w:space="0" w:color="auto"/>
              <w:bottom w:val="single" w:sz="6" w:space="0" w:color="auto"/>
              <w:right w:val="single" w:sz="6" w:space="0" w:color="auto"/>
            </w:tcBorders>
          </w:tcPr>
          <w:p w:rsidR="00650B07" w:rsidRPr="00C72CDB" w:rsidRDefault="00650B07" w:rsidP="005A403C">
            <w:pPr>
              <w:spacing w:before="40" w:after="40"/>
              <w:rPr>
                <w:szCs w:val="24"/>
              </w:rPr>
            </w:pPr>
            <w:r w:rsidRPr="00C72CDB">
              <w:rPr>
                <w:szCs w:val="24"/>
              </w:rPr>
              <w:t>element</w:t>
            </w:r>
          </w:p>
        </w:tc>
      </w:tr>
      <w:tr w:rsidR="00650B07" w:rsidRPr="00C72CDB" w:rsidTr="00A902C5">
        <w:trPr>
          <w:cantSplit/>
        </w:trPr>
        <w:tc>
          <w:tcPr>
            <w:tcW w:w="1790" w:type="dxa"/>
            <w:tcBorders>
              <w:top w:val="single" w:sz="6" w:space="0" w:color="auto"/>
              <w:left w:val="single" w:sz="6" w:space="0" w:color="auto"/>
              <w:bottom w:val="single" w:sz="6" w:space="0" w:color="auto"/>
              <w:right w:val="single" w:sz="6" w:space="0" w:color="auto"/>
            </w:tcBorders>
          </w:tcPr>
          <w:p w:rsidR="00650B07" w:rsidRPr="00343102" w:rsidRDefault="00650B07" w:rsidP="005A403C">
            <w:pPr>
              <w:spacing w:before="40" w:after="40"/>
              <w:rPr>
                <w:rFonts w:ascii="Courier New" w:hAnsi="Courier New" w:cs="Courier New"/>
                <w:szCs w:val="24"/>
              </w:rPr>
            </w:pPr>
            <w:proofErr w:type="spellStart"/>
            <w:r w:rsidRPr="00343102">
              <w:rPr>
                <w:rFonts w:ascii="Courier New" w:hAnsi="Courier New" w:cs="Courier New"/>
                <w:szCs w:val="24"/>
              </w:rPr>
              <w:t>flg</w:t>
            </w:r>
            <w:proofErr w:type="spellEnd"/>
          </w:p>
        </w:tc>
        <w:tc>
          <w:tcPr>
            <w:tcW w:w="2270" w:type="dxa"/>
            <w:tcBorders>
              <w:top w:val="single" w:sz="6" w:space="0" w:color="auto"/>
              <w:left w:val="single" w:sz="6" w:space="0" w:color="auto"/>
              <w:bottom w:val="single" w:sz="6" w:space="0" w:color="auto"/>
              <w:right w:val="single" w:sz="6" w:space="0" w:color="auto"/>
            </w:tcBorders>
          </w:tcPr>
          <w:p w:rsidR="00650B07" w:rsidRPr="00C72CDB" w:rsidRDefault="00650B07" w:rsidP="005A403C">
            <w:pPr>
              <w:spacing w:before="40" w:after="40"/>
              <w:rPr>
                <w:szCs w:val="24"/>
              </w:rPr>
            </w:pPr>
            <w:r w:rsidRPr="00C72CDB">
              <w:rPr>
                <w:szCs w:val="24"/>
              </w:rPr>
              <w:t>flag</w:t>
            </w:r>
          </w:p>
        </w:tc>
      </w:tr>
      <w:tr w:rsidR="00650B07" w:rsidRPr="00C72CDB" w:rsidTr="00A902C5">
        <w:trPr>
          <w:cantSplit/>
        </w:trPr>
        <w:tc>
          <w:tcPr>
            <w:tcW w:w="1790" w:type="dxa"/>
            <w:tcBorders>
              <w:top w:val="single" w:sz="6" w:space="0" w:color="auto"/>
              <w:left w:val="single" w:sz="6" w:space="0" w:color="auto"/>
              <w:bottom w:val="single" w:sz="6" w:space="0" w:color="auto"/>
              <w:right w:val="single" w:sz="6" w:space="0" w:color="auto"/>
            </w:tcBorders>
          </w:tcPr>
          <w:p w:rsidR="00650B07" w:rsidRPr="00343102" w:rsidRDefault="00650B07" w:rsidP="005A403C">
            <w:pPr>
              <w:spacing w:before="40" w:after="40"/>
              <w:rPr>
                <w:rFonts w:ascii="Courier New" w:hAnsi="Courier New" w:cs="Courier New"/>
                <w:szCs w:val="24"/>
              </w:rPr>
            </w:pPr>
            <w:proofErr w:type="spellStart"/>
            <w:r w:rsidRPr="00343102">
              <w:rPr>
                <w:rFonts w:ascii="Courier New" w:hAnsi="Courier New" w:cs="Courier New"/>
                <w:szCs w:val="24"/>
              </w:rPr>
              <w:t>frst</w:t>
            </w:r>
            <w:proofErr w:type="spellEnd"/>
          </w:p>
        </w:tc>
        <w:tc>
          <w:tcPr>
            <w:tcW w:w="2270" w:type="dxa"/>
            <w:tcBorders>
              <w:top w:val="single" w:sz="6" w:space="0" w:color="auto"/>
              <w:left w:val="single" w:sz="6" w:space="0" w:color="auto"/>
              <w:bottom w:val="single" w:sz="6" w:space="0" w:color="auto"/>
              <w:right w:val="single" w:sz="6" w:space="0" w:color="auto"/>
            </w:tcBorders>
          </w:tcPr>
          <w:p w:rsidR="00650B07" w:rsidRPr="00C72CDB" w:rsidRDefault="00650B07" w:rsidP="005A403C">
            <w:pPr>
              <w:spacing w:before="40" w:after="40"/>
              <w:rPr>
                <w:szCs w:val="24"/>
              </w:rPr>
            </w:pPr>
            <w:r w:rsidRPr="00C72CDB">
              <w:rPr>
                <w:szCs w:val="24"/>
              </w:rPr>
              <w:t>first</w:t>
            </w:r>
          </w:p>
        </w:tc>
      </w:tr>
      <w:tr w:rsidR="00650B07" w:rsidRPr="00C72CDB" w:rsidTr="00A902C5">
        <w:trPr>
          <w:cantSplit/>
        </w:trPr>
        <w:tc>
          <w:tcPr>
            <w:tcW w:w="1790" w:type="dxa"/>
            <w:tcBorders>
              <w:top w:val="single" w:sz="6" w:space="0" w:color="auto"/>
              <w:left w:val="single" w:sz="6" w:space="0" w:color="auto"/>
              <w:bottom w:val="single" w:sz="6" w:space="0" w:color="auto"/>
              <w:right w:val="single" w:sz="6" w:space="0" w:color="auto"/>
            </w:tcBorders>
          </w:tcPr>
          <w:p w:rsidR="00650B07" w:rsidRPr="00343102" w:rsidRDefault="00650B07" w:rsidP="005A403C">
            <w:pPr>
              <w:spacing w:before="40" w:after="40"/>
              <w:rPr>
                <w:rFonts w:ascii="Courier New" w:hAnsi="Courier New" w:cs="Courier New"/>
                <w:szCs w:val="24"/>
              </w:rPr>
            </w:pPr>
            <w:proofErr w:type="spellStart"/>
            <w:r w:rsidRPr="00343102">
              <w:rPr>
                <w:rFonts w:ascii="Courier New" w:hAnsi="Courier New" w:cs="Courier New"/>
                <w:szCs w:val="24"/>
              </w:rPr>
              <w:t>hrs</w:t>
            </w:r>
            <w:proofErr w:type="spellEnd"/>
          </w:p>
        </w:tc>
        <w:tc>
          <w:tcPr>
            <w:tcW w:w="2270" w:type="dxa"/>
            <w:tcBorders>
              <w:top w:val="single" w:sz="6" w:space="0" w:color="auto"/>
              <w:left w:val="single" w:sz="6" w:space="0" w:color="auto"/>
              <w:bottom w:val="single" w:sz="6" w:space="0" w:color="auto"/>
              <w:right w:val="single" w:sz="6" w:space="0" w:color="auto"/>
            </w:tcBorders>
          </w:tcPr>
          <w:p w:rsidR="00650B07" w:rsidRPr="00C72CDB" w:rsidRDefault="00650B07" w:rsidP="005A403C">
            <w:pPr>
              <w:spacing w:before="40" w:after="40"/>
              <w:rPr>
                <w:szCs w:val="24"/>
              </w:rPr>
            </w:pPr>
            <w:r w:rsidRPr="00C72CDB">
              <w:rPr>
                <w:szCs w:val="24"/>
              </w:rPr>
              <w:t>hours</w:t>
            </w:r>
          </w:p>
        </w:tc>
      </w:tr>
      <w:tr w:rsidR="00650B07" w:rsidRPr="00C72CDB" w:rsidTr="00A902C5">
        <w:trPr>
          <w:cantSplit/>
        </w:trPr>
        <w:tc>
          <w:tcPr>
            <w:tcW w:w="1790" w:type="dxa"/>
            <w:tcBorders>
              <w:top w:val="single" w:sz="6" w:space="0" w:color="auto"/>
              <w:left w:val="single" w:sz="6" w:space="0" w:color="auto"/>
              <w:bottom w:val="single" w:sz="6" w:space="0" w:color="auto"/>
              <w:right w:val="single" w:sz="6" w:space="0" w:color="auto"/>
            </w:tcBorders>
          </w:tcPr>
          <w:p w:rsidR="00650B07" w:rsidRPr="00343102" w:rsidRDefault="00650B07" w:rsidP="005A403C">
            <w:pPr>
              <w:spacing w:before="40" w:after="40"/>
              <w:rPr>
                <w:rFonts w:ascii="Courier New" w:hAnsi="Courier New" w:cs="Courier New"/>
                <w:szCs w:val="24"/>
              </w:rPr>
            </w:pPr>
            <w:r w:rsidRPr="00343102">
              <w:rPr>
                <w:rFonts w:ascii="Courier New" w:hAnsi="Courier New" w:cs="Courier New"/>
                <w:szCs w:val="24"/>
              </w:rPr>
              <w:t>min</w:t>
            </w:r>
          </w:p>
        </w:tc>
        <w:tc>
          <w:tcPr>
            <w:tcW w:w="2270" w:type="dxa"/>
            <w:tcBorders>
              <w:top w:val="single" w:sz="6" w:space="0" w:color="auto"/>
              <w:left w:val="single" w:sz="6" w:space="0" w:color="auto"/>
              <w:bottom w:val="single" w:sz="6" w:space="0" w:color="auto"/>
              <w:right w:val="single" w:sz="6" w:space="0" w:color="auto"/>
            </w:tcBorders>
          </w:tcPr>
          <w:p w:rsidR="00650B07" w:rsidRPr="00C72CDB" w:rsidRDefault="00650B07" w:rsidP="005A403C">
            <w:pPr>
              <w:spacing w:before="40" w:after="40"/>
              <w:rPr>
                <w:szCs w:val="24"/>
              </w:rPr>
            </w:pPr>
            <w:r w:rsidRPr="00C72CDB">
              <w:rPr>
                <w:szCs w:val="24"/>
              </w:rPr>
              <w:t>minutes</w:t>
            </w:r>
          </w:p>
        </w:tc>
      </w:tr>
      <w:tr w:rsidR="00650B07" w:rsidRPr="00C72CDB" w:rsidTr="00A902C5">
        <w:trPr>
          <w:cantSplit/>
        </w:trPr>
        <w:tc>
          <w:tcPr>
            <w:tcW w:w="1790" w:type="dxa"/>
            <w:tcBorders>
              <w:top w:val="single" w:sz="6" w:space="0" w:color="auto"/>
              <w:left w:val="single" w:sz="6" w:space="0" w:color="auto"/>
              <w:bottom w:val="single" w:sz="6" w:space="0" w:color="auto"/>
              <w:right w:val="single" w:sz="6" w:space="0" w:color="auto"/>
            </w:tcBorders>
          </w:tcPr>
          <w:p w:rsidR="00650B07" w:rsidRPr="00343102" w:rsidRDefault="00650B07" w:rsidP="005A403C">
            <w:pPr>
              <w:spacing w:before="40" w:after="40"/>
              <w:rPr>
                <w:rFonts w:ascii="Courier New" w:hAnsi="Courier New" w:cs="Courier New"/>
                <w:szCs w:val="24"/>
              </w:rPr>
            </w:pPr>
            <w:proofErr w:type="spellStart"/>
            <w:r w:rsidRPr="00343102">
              <w:rPr>
                <w:rFonts w:ascii="Courier New" w:hAnsi="Courier New" w:cs="Courier New"/>
                <w:szCs w:val="24"/>
              </w:rPr>
              <w:t>ndx</w:t>
            </w:r>
            <w:proofErr w:type="spellEnd"/>
          </w:p>
        </w:tc>
        <w:tc>
          <w:tcPr>
            <w:tcW w:w="2270" w:type="dxa"/>
            <w:tcBorders>
              <w:top w:val="single" w:sz="6" w:space="0" w:color="auto"/>
              <w:left w:val="single" w:sz="6" w:space="0" w:color="auto"/>
              <w:bottom w:val="single" w:sz="6" w:space="0" w:color="auto"/>
              <w:right w:val="single" w:sz="6" w:space="0" w:color="auto"/>
            </w:tcBorders>
          </w:tcPr>
          <w:p w:rsidR="00650B07" w:rsidRPr="00C72CDB" w:rsidRDefault="00650B07" w:rsidP="005A403C">
            <w:pPr>
              <w:spacing w:before="40" w:after="40"/>
              <w:rPr>
                <w:szCs w:val="24"/>
              </w:rPr>
            </w:pPr>
            <w:r w:rsidRPr="00C72CDB">
              <w:rPr>
                <w:szCs w:val="24"/>
              </w:rPr>
              <w:t>index</w:t>
            </w:r>
          </w:p>
        </w:tc>
      </w:tr>
      <w:tr w:rsidR="00650B07" w:rsidRPr="00C72CDB" w:rsidTr="00A902C5">
        <w:trPr>
          <w:cantSplit/>
        </w:trPr>
        <w:tc>
          <w:tcPr>
            <w:tcW w:w="1790" w:type="dxa"/>
            <w:tcBorders>
              <w:top w:val="single" w:sz="6" w:space="0" w:color="auto"/>
              <w:left w:val="single" w:sz="6" w:space="0" w:color="auto"/>
              <w:bottom w:val="single" w:sz="6" w:space="0" w:color="auto"/>
              <w:right w:val="single" w:sz="6" w:space="0" w:color="auto"/>
            </w:tcBorders>
          </w:tcPr>
          <w:p w:rsidR="00650B07" w:rsidRPr="00343102" w:rsidRDefault="00650B07" w:rsidP="005A403C">
            <w:pPr>
              <w:spacing w:before="40" w:after="40"/>
              <w:rPr>
                <w:rFonts w:ascii="Courier New" w:hAnsi="Courier New" w:cs="Courier New"/>
                <w:szCs w:val="24"/>
              </w:rPr>
            </w:pPr>
            <w:proofErr w:type="spellStart"/>
            <w:r w:rsidRPr="00343102">
              <w:rPr>
                <w:rFonts w:ascii="Courier New" w:hAnsi="Courier New" w:cs="Courier New"/>
                <w:szCs w:val="24"/>
              </w:rPr>
              <w:t>nmbr</w:t>
            </w:r>
            <w:proofErr w:type="spellEnd"/>
          </w:p>
        </w:tc>
        <w:tc>
          <w:tcPr>
            <w:tcW w:w="2270" w:type="dxa"/>
            <w:tcBorders>
              <w:top w:val="single" w:sz="6" w:space="0" w:color="auto"/>
              <w:left w:val="single" w:sz="6" w:space="0" w:color="auto"/>
              <w:bottom w:val="single" w:sz="6" w:space="0" w:color="auto"/>
              <w:right w:val="single" w:sz="6" w:space="0" w:color="auto"/>
            </w:tcBorders>
          </w:tcPr>
          <w:p w:rsidR="00650B07" w:rsidRPr="00C72CDB" w:rsidRDefault="00650B07" w:rsidP="005A403C">
            <w:pPr>
              <w:spacing w:before="40" w:after="40"/>
              <w:rPr>
                <w:szCs w:val="24"/>
              </w:rPr>
            </w:pPr>
            <w:r w:rsidRPr="00C72CDB">
              <w:rPr>
                <w:szCs w:val="24"/>
              </w:rPr>
              <w:t>number of (amount)</w:t>
            </w:r>
          </w:p>
        </w:tc>
      </w:tr>
      <w:tr w:rsidR="00650B07" w:rsidRPr="00C72CDB" w:rsidTr="00A902C5">
        <w:trPr>
          <w:cantSplit/>
        </w:trPr>
        <w:tc>
          <w:tcPr>
            <w:tcW w:w="1790" w:type="dxa"/>
            <w:tcBorders>
              <w:top w:val="single" w:sz="6" w:space="0" w:color="auto"/>
              <w:left w:val="single" w:sz="6" w:space="0" w:color="auto"/>
              <w:bottom w:val="single" w:sz="6" w:space="0" w:color="auto"/>
              <w:right w:val="single" w:sz="6" w:space="0" w:color="auto"/>
            </w:tcBorders>
          </w:tcPr>
          <w:p w:rsidR="00650B07" w:rsidRPr="00343102" w:rsidRDefault="00650B07" w:rsidP="005A403C">
            <w:pPr>
              <w:spacing w:before="40" w:after="40"/>
              <w:rPr>
                <w:rFonts w:ascii="Courier New" w:hAnsi="Courier New" w:cs="Courier New"/>
                <w:szCs w:val="24"/>
              </w:rPr>
            </w:pPr>
            <w:proofErr w:type="spellStart"/>
            <w:r w:rsidRPr="00343102">
              <w:rPr>
                <w:rFonts w:ascii="Courier New" w:hAnsi="Courier New" w:cs="Courier New"/>
                <w:szCs w:val="24"/>
              </w:rPr>
              <w:t>num</w:t>
            </w:r>
            <w:proofErr w:type="spellEnd"/>
          </w:p>
        </w:tc>
        <w:tc>
          <w:tcPr>
            <w:tcW w:w="2270" w:type="dxa"/>
            <w:tcBorders>
              <w:top w:val="single" w:sz="6" w:space="0" w:color="auto"/>
              <w:left w:val="single" w:sz="6" w:space="0" w:color="auto"/>
              <w:bottom w:val="single" w:sz="6" w:space="0" w:color="auto"/>
              <w:right w:val="single" w:sz="6" w:space="0" w:color="auto"/>
            </w:tcBorders>
          </w:tcPr>
          <w:p w:rsidR="00650B07" w:rsidRPr="00C72CDB" w:rsidRDefault="001D56B4" w:rsidP="005A403C">
            <w:pPr>
              <w:spacing w:before="40" w:after="40"/>
              <w:rPr>
                <w:szCs w:val="24"/>
              </w:rPr>
            </w:pPr>
            <w:r w:rsidRPr="00C72CDB">
              <w:rPr>
                <w:szCs w:val="24"/>
              </w:rPr>
              <w:t>Identifying</w:t>
            </w:r>
            <w:r w:rsidR="00650B07" w:rsidRPr="00C72CDB">
              <w:rPr>
                <w:szCs w:val="24"/>
              </w:rPr>
              <w:t xml:space="preserve"> number</w:t>
            </w:r>
          </w:p>
        </w:tc>
      </w:tr>
      <w:tr w:rsidR="00650B07" w:rsidRPr="00C72CDB" w:rsidTr="00A902C5">
        <w:trPr>
          <w:cantSplit/>
        </w:trPr>
        <w:tc>
          <w:tcPr>
            <w:tcW w:w="1790" w:type="dxa"/>
            <w:tcBorders>
              <w:top w:val="single" w:sz="6" w:space="0" w:color="auto"/>
              <w:left w:val="single" w:sz="6" w:space="0" w:color="auto"/>
              <w:bottom w:val="single" w:sz="6" w:space="0" w:color="auto"/>
              <w:right w:val="single" w:sz="6" w:space="0" w:color="auto"/>
            </w:tcBorders>
          </w:tcPr>
          <w:p w:rsidR="00650B07" w:rsidRPr="00343102" w:rsidRDefault="00650B07" w:rsidP="005A403C">
            <w:pPr>
              <w:spacing w:before="40" w:after="40"/>
              <w:rPr>
                <w:rFonts w:ascii="Courier New" w:hAnsi="Courier New" w:cs="Courier New"/>
                <w:szCs w:val="24"/>
              </w:rPr>
            </w:pPr>
            <w:proofErr w:type="spellStart"/>
            <w:r w:rsidRPr="00343102">
              <w:rPr>
                <w:rFonts w:ascii="Courier New" w:hAnsi="Courier New" w:cs="Courier New"/>
                <w:szCs w:val="24"/>
              </w:rPr>
              <w:t>nxt</w:t>
            </w:r>
            <w:proofErr w:type="spellEnd"/>
          </w:p>
        </w:tc>
        <w:tc>
          <w:tcPr>
            <w:tcW w:w="2270" w:type="dxa"/>
            <w:tcBorders>
              <w:top w:val="single" w:sz="6" w:space="0" w:color="auto"/>
              <w:left w:val="single" w:sz="6" w:space="0" w:color="auto"/>
              <w:bottom w:val="single" w:sz="6" w:space="0" w:color="auto"/>
              <w:right w:val="single" w:sz="6" w:space="0" w:color="auto"/>
            </w:tcBorders>
          </w:tcPr>
          <w:p w:rsidR="00650B07" w:rsidRPr="00C72CDB" w:rsidRDefault="00650B07" w:rsidP="005A403C">
            <w:pPr>
              <w:spacing w:before="40" w:after="40"/>
              <w:rPr>
                <w:szCs w:val="24"/>
              </w:rPr>
            </w:pPr>
            <w:r w:rsidRPr="00C72CDB">
              <w:rPr>
                <w:szCs w:val="24"/>
              </w:rPr>
              <w:t>next</w:t>
            </w:r>
          </w:p>
        </w:tc>
      </w:tr>
      <w:tr w:rsidR="00343102" w:rsidRPr="00C72CDB" w:rsidTr="00A902C5">
        <w:trPr>
          <w:cantSplit/>
        </w:trPr>
        <w:tc>
          <w:tcPr>
            <w:tcW w:w="1790" w:type="dxa"/>
            <w:tcBorders>
              <w:top w:val="single" w:sz="6" w:space="0" w:color="auto"/>
              <w:left w:val="single" w:sz="6" w:space="0" w:color="auto"/>
              <w:bottom w:val="single" w:sz="6" w:space="0" w:color="auto"/>
              <w:right w:val="single" w:sz="6" w:space="0" w:color="auto"/>
            </w:tcBorders>
          </w:tcPr>
          <w:p w:rsidR="00343102" w:rsidRPr="00343102" w:rsidRDefault="00343102" w:rsidP="005A403C">
            <w:pPr>
              <w:spacing w:before="40" w:after="40"/>
              <w:rPr>
                <w:rFonts w:ascii="Courier New" w:hAnsi="Courier New" w:cs="Courier New"/>
                <w:szCs w:val="24"/>
              </w:rPr>
            </w:pPr>
            <w:proofErr w:type="spellStart"/>
            <w:r w:rsidRPr="00343102">
              <w:rPr>
                <w:rFonts w:ascii="Courier New" w:hAnsi="Courier New" w:cs="Courier New"/>
                <w:szCs w:val="24"/>
              </w:rPr>
              <w:lastRenderedPageBreak/>
              <w:t>rslt</w:t>
            </w:r>
            <w:proofErr w:type="spellEnd"/>
          </w:p>
        </w:tc>
        <w:tc>
          <w:tcPr>
            <w:tcW w:w="2270" w:type="dxa"/>
            <w:tcBorders>
              <w:top w:val="single" w:sz="6" w:space="0" w:color="auto"/>
              <w:left w:val="single" w:sz="6" w:space="0" w:color="auto"/>
              <w:bottom w:val="single" w:sz="6" w:space="0" w:color="auto"/>
              <w:right w:val="single" w:sz="6" w:space="0" w:color="auto"/>
            </w:tcBorders>
          </w:tcPr>
          <w:p w:rsidR="00343102" w:rsidRPr="00C72CDB" w:rsidRDefault="00343102" w:rsidP="005A403C">
            <w:pPr>
              <w:spacing w:before="40" w:after="40"/>
              <w:rPr>
                <w:szCs w:val="24"/>
              </w:rPr>
            </w:pPr>
            <w:r>
              <w:rPr>
                <w:szCs w:val="24"/>
              </w:rPr>
              <w:t>result</w:t>
            </w:r>
          </w:p>
        </w:tc>
      </w:tr>
      <w:tr w:rsidR="00650B07" w:rsidRPr="00C72CDB" w:rsidTr="00A902C5">
        <w:trPr>
          <w:cantSplit/>
        </w:trPr>
        <w:tc>
          <w:tcPr>
            <w:tcW w:w="1790" w:type="dxa"/>
            <w:tcBorders>
              <w:top w:val="single" w:sz="6" w:space="0" w:color="auto"/>
              <w:left w:val="single" w:sz="6" w:space="0" w:color="auto"/>
              <w:bottom w:val="single" w:sz="6" w:space="0" w:color="auto"/>
              <w:right w:val="single" w:sz="6" w:space="0" w:color="auto"/>
            </w:tcBorders>
          </w:tcPr>
          <w:p w:rsidR="00650B07" w:rsidRPr="00343102" w:rsidRDefault="00650B07" w:rsidP="005A403C">
            <w:pPr>
              <w:spacing w:before="40" w:after="40"/>
              <w:rPr>
                <w:rFonts w:ascii="Courier New" w:hAnsi="Courier New" w:cs="Courier New"/>
                <w:szCs w:val="24"/>
              </w:rPr>
            </w:pPr>
            <w:proofErr w:type="spellStart"/>
            <w:r w:rsidRPr="00343102">
              <w:rPr>
                <w:rFonts w:ascii="Courier New" w:hAnsi="Courier New" w:cs="Courier New"/>
                <w:szCs w:val="24"/>
              </w:rPr>
              <w:t>scnd</w:t>
            </w:r>
            <w:proofErr w:type="spellEnd"/>
          </w:p>
        </w:tc>
        <w:tc>
          <w:tcPr>
            <w:tcW w:w="2270" w:type="dxa"/>
            <w:tcBorders>
              <w:top w:val="single" w:sz="6" w:space="0" w:color="auto"/>
              <w:left w:val="single" w:sz="6" w:space="0" w:color="auto"/>
              <w:bottom w:val="single" w:sz="6" w:space="0" w:color="auto"/>
              <w:right w:val="single" w:sz="6" w:space="0" w:color="auto"/>
            </w:tcBorders>
          </w:tcPr>
          <w:p w:rsidR="00650B07" w:rsidRPr="00C72CDB" w:rsidRDefault="00650B07" w:rsidP="005A403C">
            <w:pPr>
              <w:spacing w:before="40" w:after="40"/>
              <w:rPr>
                <w:szCs w:val="24"/>
              </w:rPr>
            </w:pPr>
            <w:r w:rsidRPr="00C72CDB">
              <w:rPr>
                <w:szCs w:val="24"/>
              </w:rPr>
              <w:t>second</w:t>
            </w:r>
          </w:p>
        </w:tc>
      </w:tr>
    </w:tbl>
    <w:p w:rsidR="00650B07" w:rsidRPr="00C72CDB" w:rsidRDefault="00650B07" w:rsidP="00A902C5">
      <w:pPr>
        <w:spacing w:before="40" w:after="40"/>
        <w:ind w:left="1080"/>
        <w:rPr>
          <w:szCs w:val="24"/>
        </w:rPr>
      </w:pPr>
    </w:p>
    <w:p w:rsidR="005B01C6" w:rsidRDefault="009C7144" w:rsidP="009C7144">
      <w:pPr>
        <w:pStyle w:val="1sttextpara"/>
        <w:numPr>
          <w:ilvl w:val="0"/>
          <w:numId w:val="15"/>
        </w:numPr>
      </w:pPr>
      <w:proofErr w:type="gramStart"/>
      <w:r>
        <w:t>that</w:t>
      </w:r>
      <w:proofErr w:type="gramEnd"/>
      <w:r>
        <w:t xml:space="preserve"> </w:t>
      </w:r>
      <w:r w:rsidR="005A11FE">
        <w:t>must be</w:t>
      </w:r>
      <w:r>
        <w:t xml:space="preserve"> initialized when they are declared should be listed separately at the end of the initial group of declaration statements and, when </w:t>
      </w:r>
      <w:r w:rsidRPr="00912F38">
        <w:rPr>
          <w:rFonts w:ascii="Courier New" w:hAnsi="Courier New" w:cs="Courier New"/>
        </w:rPr>
        <w:t>L</w:t>
      </w:r>
      <w:r>
        <w:t xml:space="preserve"> </w:t>
      </w:r>
      <w:proofErr w:type="spellStart"/>
      <w:r>
        <w:t>lables</w:t>
      </w:r>
      <w:proofErr w:type="spellEnd"/>
      <w:r>
        <w:t xml:space="preserve"> are being used, given the label </w:t>
      </w:r>
      <w:proofErr w:type="spellStart"/>
      <w:r w:rsidRPr="00CF0AB7">
        <w:rPr>
          <w:rFonts w:ascii="Courier New" w:hAnsi="Courier New" w:cs="Courier New"/>
        </w:rPr>
        <w:t>L</w:t>
      </w:r>
      <w:r w:rsidR="001F750A">
        <w:rPr>
          <w:rFonts w:ascii="Courier New" w:hAnsi="Courier New" w:cs="Courier New"/>
          <w:i/>
        </w:rPr>
        <w:t>nn</w:t>
      </w:r>
      <w:proofErr w:type="spellEnd"/>
      <w:r>
        <w:t xml:space="preserve"> to match a variable initialization statement in the </w:t>
      </w:r>
      <w:r w:rsidRPr="00CF0AB7">
        <w:rPr>
          <w:rFonts w:ascii="Courier New" w:hAnsi="Courier New" w:cs="Courier New"/>
        </w:rPr>
        <w:t>DESIGN</w:t>
      </w:r>
      <w:r>
        <w:t>.  Variable initialization is an important part of the logic of a program</w:t>
      </w:r>
      <w:r w:rsidR="00884DFB">
        <w:t>.</w:t>
      </w:r>
    </w:p>
    <w:p w:rsidR="009C7144" w:rsidRDefault="009C7144" w:rsidP="009C7144">
      <w:pPr>
        <w:pStyle w:val="1sttextpara"/>
        <w:numPr>
          <w:ilvl w:val="0"/>
          <w:numId w:val="15"/>
        </w:numPr>
      </w:pPr>
      <w:r>
        <w:t>Variables that have no other function except to index through a</w:t>
      </w:r>
      <w:r w:rsidR="0001290F">
        <w:t xml:space="preserve"> single</w:t>
      </w:r>
      <w:r>
        <w:t xml:space="preserve"> </w:t>
      </w:r>
      <w:r w:rsidRPr="00912F38">
        <w:rPr>
          <w:rFonts w:ascii="Courier New" w:hAnsi="Courier New" w:cs="Courier New"/>
        </w:rPr>
        <w:t>for</w:t>
      </w:r>
      <w:r>
        <w:t xml:space="preserve"> loop may be declared in </w:t>
      </w:r>
      <w:proofErr w:type="gramStart"/>
      <w:r>
        <w:t xml:space="preserve">the </w:t>
      </w:r>
      <w:proofErr w:type="spellStart"/>
      <w:r w:rsidRPr="00912F38">
        <w:rPr>
          <w:rFonts w:ascii="Courier New" w:hAnsi="Courier New" w:cs="Courier New"/>
        </w:rPr>
        <w:t>for</w:t>
      </w:r>
      <w:proofErr w:type="spellEnd"/>
      <w:proofErr w:type="gramEnd"/>
      <w:r>
        <w:t xml:space="preserve"> statement.</w:t>
      </w:r>
    </w:p>
    <w:p w:rsidR="001B0E8F" w:rsidRDefault="001B0E8F" w:rsidP="001B0E8F">
      <w:pPr>
        <w:pStyle w:val="1sttextpara"/>
        <w:numPr>
          <w:ilvl w:val="0"/>
          <w:numId w:val="15"/>
        </w:numPr>
      </w:pPr>
      <w:r>
        <w:t>The above rules apply to naming method parameters except:</w:t>
      </w:r>
    </w:p>
    <w:p w:rsidR="001B0E8F" w:rsidRDefault="00E94DDA" w:rsidP="001B0E8F">
      <w:pPr>
        <w:pStyle w:val="1sttextpara"/>
        <w:numPr>
          <w:ilvl w:val="1"/>
          <w:numId w:val="15"/>
        </w:numPr>
      </w:pPr>
      <w:r>
        <w:t xml:space="preserve">method parameters should always be suffixed with </w:t>
      </w:r>
      <w:r w:rsidRPr="00E94DDA">
        <w:rPr>
          <w:rFonts w:ascii="Courier New" w:hAnsi="Courier New" w:cs="Courier New"/>
        </w:rPr>
        <w:t>PR</w:t>
      </w:r>
      <w:r>
        <w:t>, and</w:t>
      </w:r>
    </w:p>
    <w:p w:rsidR="00E94DDA" w:rsidRDefault="00E94DDA" w:rsidP="001B0E8F">
      <w:pPr>
        <w:pStyle w:val="1sttextpara"/>
        <w:numPr>
          <w:ilvl w:val="1"/>
          <w:numId w:val="15"/>
        </w:numPr>
      </w:pPr>
      <w:proofErr w:type="gramStart"/>
      <w:r>
        <w:t>member</w:t>
      </w:r>
      <w:proofErr w:type="gramEnd"/>
      <w:r>
        <w:t xml:space="preserve"> </w:t>
      </w:r>
      <w:r w:rsidR="0001290F">
        <w:t>objects/</w:t>
      </w:r>
      <w:r>
        <w:t xml:space="preserve">variables should always be suffixed with </w:t>
      </w:r>
      <w:r w:rsidRPr="00E94DDA">
        <w:rPr>
          <w:rFonts w:ascii="Courier New" w:hAnsi="Courier New" w:cs="Courier New"/>
        </w:rPr>
        <w:t>M</w:t>
      </w:r>
      <w:r w:rsidR="0001290F">
        <w:rPr>
          <w:rFonts w:ascii="Courier New" w:hAnsi="Courier New" w:cs="Courier New"/>
        </w:rPr>
        <w:t>O</w:t>
      </w:r>
      <w:r>
        <w:t>.</w:t>
      </w:r>
    </w:p>
    <w:p w:rsidR="00C07EA2" w:rsidRDefault="00C07EA2" w:rsidP="00C07EA2">
      <w:pPr>
        <w:pStyle w:val="StdHeading2"/>
      </w:pPr>
      <w:r>
        <w:t xml:space="preserve">Method </w:t>
      </w:r>
      <w:r>
        <w:t>Code</w:t>
      </w:r>
    </w:p>
    <w:p w:rsidR="005B01C6" w:rsidRDefault="005B01C6" w:rsidP="001B0E8F">
      <w:pPr>
        <w:pStyle w:val="Heading3"/>
      </w:pPr>
      <w:r>
        <w:t>Executable program statements</w:t>
      </w:r>
    </w:p>
    <w:p w:rsidR="005B01C6" w:rsidRDefault="001F750A" w:rsidP="005B01C6">
      <w:pPr>
        <w:pStyle w:val="1sttextpara"/>
      </w:pPr>
      <w:r>
        <w:t>The statements that make up</w:t>
      </w:r>
      <w:r w:rsidR="005B01C6">
        <w:t xml:space="preserve"> the body of a program should adhere to the </w:t>
      </w:r>
      <w:r w:rsidR="00BF02AE">
        <w:t>guidelines</w:t>
      </w:r>
      <w:r w:rsidR="005B01C6">
        <w:t xml:space="preserve"> given below.</w:t>
      </w:r>
      <w:r w:rsidR="00A30EF3">
        <w:t xml:space="preserve">  In addition there are a number of rules for the use and placement of braces.  These are covered in a separate section below.</w:t>
      </w:r>
    </w:p>
    <w:p w:rsidR="006A3843" w:rsidRDefault="006A3843" w:rsidP="006A3843">
      <w:pPr>
        <w:pStyle w:val="1sttextpara"/>
        <w:numPr>
          <w:ilvl w:val="0"/>
          <w:numId w:val="16"/>
        </w:numPr>
      </w:pPr>
      <w:r>
        <w:t xml:space="preserve">Statement blocks that are part of compound statements must be indented one additional </w:t>
      </w:r>
      <w:r w:rsidR="00BF02AE">
        <w:t xml:space="preserve">tab </w:t>
      </w:r>
      <w:r>
        <w:t>stop.</w:t>
      </w:r>
    </w:p>
    <w:p w:rsidR="00C00E0B" w:rsidRPr="00C00E0B" w:rsidRDefault="006A3843" w:rsidP="00AF5E9C">
      <w:pPr>
        <w:pStyle w:val="1sttextpara"/>
        <w:numPr>
          <w:ilvl w:val="0"/>
          <w:numId w:val="16"/>
        </w:numPr>
        <w:rPr>
          <w:rFonts w:ascii="Courier New" w:hAnsi="Courier New" w:cs="Courier New"/>
        </w:rPr>
      </w:pPr>
      <w:r>
        <w:t>Statement should not line break when they are printed,</w:t>
      </w:r>
      <w:r w:rsidR="000251F8">
        <w:rPr>
          <w:rStyle w:val="FootnoteReference"/>
        </w:rPr>
        <w:footnoteReference w:id="4"/>
      </w:r>
      <w:r>
        <w:t xml:space="preserve"> i.e., the programmer must explicitly break long statements</w:t>
      </w:r>
      <w:r w:rsidR="00C00E0B">
        <w:t>.  S</w:t>
      </w:r>
      <w:r>
        <w:t>ubsequent line</w:t>
      </w:r>
      <w:r w:rsidR="00C00E0B">
        <w:t>s</w:t>
      </w:r>
      <w:r>
        <w:t xml:space="preserve"> of broken sta</w:t>
      </w:r>
      <w:r w:rsidR="00C00E0B">
        <w:t>tements are</w:t>
      </w:r>
      <w:r>
        <w:t xml:space="preserve"> indented two spaces unless </w:t>
      </w:r>
      <w:r w:rsidR="00AF5E9C">
        <w:t xml:space="preserve">alignment </w:t>
      </w:r>
      <w:r w:rsidR="0001290F">
        <w:t xml:space="preserve">of similar parts </w:t>
      </w:r>
      <w:r w:rsidR="00AF5E9C">
        <w:t>is being used.</w:t>
      </w:r>
      <w:r w:rsidR="00AF5E9C" w:rsidRPr="00C00E0B">
        <w:rPr>
          <w:rFonts w:ascii="Courier New" w:hAnsi="Courier New" w:cs="Courier New"/>
        </w:rPr>
        <w:t xml:space="preserve"> </w:t>
      </w:r>
    </w:p>
    <w:p w:rsidR="006A3843" w:rsidRDefault="006A3843" w:rsidP="006A3843">
      <w:pPr>
        <w:pStyle w:val="1sttextpara"/>
        <w:numPr>
          <w:ilvl w:val="0"/>
          <w:numId w:val="16"/>
        </w:numPr>
      </w:pPr>
      <w:r>
        <w:t>Blank lines shou</w:t>
      </w:r>
      <w:r w:rsidR="00C00E0B">
        <w:t>ld be used to group logically related statements together.</w:t>
      </w:r>
    </w:p>
    <w:p w:rsidR="00C00E0B" w:rsidRDefault="00C00E0B" w:rsidP="006A3843">
      <w:pPr>
        <w:pStyle w:val="1sttextpara"/>
        <w:numPr>
          <w:ilvl w:val="0"/>
          <w:numId w:val="16"/>
        </w:numPr>
      </w:pPr>
      <w:r>
        <w:t>Most terminating (right) braces should be on a line by themselves at the same indentation level as the statement they terminate.  Most terminating braces should be tagged with the type of statement they terminate, for example</w:t>
      </w:r>
      <w:proofErr w:type="gramStart"/>
      <w:r>
        <w:t xml:space="preserve">, </w:t>
      </w:r>
      <w:r w:rsidRPr="00C00E0B">
        <w:rPr>
          <w:rFonts w:ascii="Courier New" w:hAnsi="Courier New" w:cs="Courier New"/>
        </w:rPr>
        <w:t>}</w:t>
      </w:r>
      <w:proofErr w:type="gramEnd"/>
      <w:r w:rsidRPr="00C00E0B">
        <w:rPr>
          <w:rFonts w:ascii="Courier New" w:hAnsi="Courier New" w:cs="Courier New"/>
        </w:rPr>
        <w:t>//for</w:t>
      </w:r>
      <w:r>
        <w:t>.  Additional information may be included in the tag where appropriate, for example</w:t>
      </w:r>
      <w:proofErr w:type="gramStart"/>
      <w:r>
        <w:t xml:space="preserve">, </w:t>
      </w:r>
      <w:r w:rsidRPr="00C00E0B">
        <w:rPr>
          <w:rFonts w:ascii="Courier New" w:hAnsi="Courier New" w:cs="Courier New"/>
        </w:rPr>
        <w:t>}</w:t>
      </w:r>
      <w:proofErr w:type="gramEnd"/>
      <w:r w:rsidRPr="00C00E0B">
        <w:rPr>
          <w:rFonts w:ascii="Courier New" w:hAnsi="Courier New" w:cs="Courier New"/>
        </w:rPr>
        <w:t>//for each employee</w:t>
      </w:r>
      <w:r>
        <w:t>.</w:t>
      </w:r>
      <w:r w:rsidR="003C475F">
        <w:rPr>
          <w:rStyle w:val="FootnoteReference"/>
        </w:rPr>
        <w:footnoteReference w:id="5"/>
      </w:r>
    </w:p>
    <w:p w:rsidR="00D23664" w:rsidRDefault="00525C71" w:rsidP="006A3843">
      <w:pPr>
        <w:pStyle w:val="1sttextpara"/>
        <w:numPr>
          <w:ilvl w:val="0"/>
          <w:numId w:val="16"/>
        </w:numPr>
      </w:pPr>
      <w:r>
        <w:lastRenderedPageBreak/>
        <w:t>Unary</w:t>
      </w:r>
      <w:r w:rsidR="00D23664">
        <w:t xml:space="preserve"> operators appear immediately adj</w:t>
      </w:r>
      <w:r w:rsidR="00893BCB">
        <w:t>acent to their operand.</w:t>
      </w:r>
    </w:p>
    <w:p w:rsidR="00893BCB" w:rsidRDefault="00893BCB" w:rsidP="006A3843">
      <w:pPr>
        <w:pStyle w:val="1sttextpara"/>
        <w:numPr>
          <w:ilvl w:val="0"/>
          <w:numId w:val="16"/>
        </w:numPr>
      </w:pPr>
      <w:r>
        <w:t xml:space="preserve">Binary operators are </w:t>
      </w:r>
      <w:r w:rsidR="00525C71">
        <w:t xml:space="preserve">almost </w:t>
      </w:r>
      <w:r>
        <w:t>always surrounded by spaces and the factor or term enclosed in parentheses.</w:t>
      </w:r>
      <w:r>
        <w:rPr>
          <w:rStyle w:val="FootnoteReference"/>
        </w:rPr>
        <w:footnoteReference w:id="6"/>
      </w:r>
    </w:p>
    <w:p w:rsidR="00D23664" w:rsidRDefault="00D23664" w:rsidP="006A3843">
      <w:pPr>
        <w:pStyle w:val="1sttextpara"/>
        <w:numPr>
          <w:ilvl w:val="0"/>
          <w:numId w:val="16"/>
        </w:numPr>
      </w:pPr>
      <w:r>
        <w:t xml:space="preserve">Use of the special </w:t>
      </w:r>
      <w:r w:rsidRPr="00BF02AE">
        <w:rPr>
          <w:rFonts w:ascii="Courier New" w:hAnsi="Courier New" w:cs="Courier New"/>
        </w:rPr>
        <w:t>else if</w:t>
      </w:r>
      <w:r>
        <w:t xml:space="preserve"> construction should be reserved for </w:t>
      </w:r>
      <w:r w:rsidR="001F750A">
        <w:t xml:space="preserve">a </w:t>
      </w:r>
      <w:r>
        <w:t>generalized switch, that is, multi</w:t>
      </w:r>
      <w:r w:rsidR="001F750A">
        <w:t>-</w:t>
      </w:r>
      <w:r>
        <w:t>way branching statements.</w:t>
      </w:r>
    </w:p>
    <w:p w:rsidR="0061119C" w:rsidRDefault="0061119C" w:rsidP="006A3843">
      <w:pPr>
        <w:pStyle w:val="1sttextpara"/>
        <w:numPr>
          <w:ilvl w:val="0"/>
          <w:numId w:val="16"/>
        </w:numPr>
      </w:pPr>
      <w:r>
        <w:t xml:space="preserve">It is permissible to use a </w:t>
      </w:r>
      <w:proofErr w:type="gramStart"/>
      <w:r w:rsidRPr="0061119C">
        <w:rPr>
          <w:rFonts w:ascii="Courier New" w:hAnsi="Courier New" w:cs="Courier New"/>
        </w:rPr>
        <w:t>while(</w:t>
      </w:r>
      <w:proofErr w:type="gramEnd"/>
      <w:r w:rsidRPr="0061119C">
        <w:rPr>
          <w:rFonts w:ascii="Courier New" w:hAnsi="Courier New" w:cs="Courier New"/>
        </w:rPr>
        <w:t>true)</w:t>
      </w:r>
      <w:r>
        <w:t xml:space="preserve"> construction.  When using this construction the first statement in the loop should be an </w:t>
      </w:r>
      <w:r w:rsidRPr="0061119C">
        <w:rPr>
          <w:rFonts w:ascii="Courier New" w:hAnsi="Courier New" w:cs="Courier New"/>
        </w:rPr>
        <w:t>if-break</w:t>
      </w:r>
      <w:r>
        <w:t xml:space="preserve"> statement.</w:t>
      </w:r>
    </w:p>
    <w:p w:rsidR="001F750A" w:rsidRDefault="001F750A" w:rsidP="001F750A">
      <w:pPr>
        <w:pStyle w:val="1sttextpara"/>
        <w:numPr>
          <w:ilvl w:val="0"/>
          <w:numId w:val="16"/>
        </w:numPr>
      </w:pPr>
      <w:r>
        <w:t>Spaces should be used in parenthesized expression to clarify scope, for example</w:t>
      </w:r>
    </w:p>
    <w:p w:rsidR="001F750A" w:rsidRPr="00912F38" w:rsidRDefault="001F750A" w:rsidP="001F750A">
      <w:pPr>
        <w:pStyle w:val="1sttextpara"/>
        <w:ind w:left="1800"/>
        <w:rPr>
          <w:rFonts w:ascii="Courier New" w:hAnsi="Courier New" w:cs="Courier New"/>
        </w:rPr>
      </w:pPr>
      <w:proofErr w:type="gramStart"/>
      <w:r>
        <w:rPr>
          <w:rFonts w:ascii="Courier New" w:hAnsi="Courier New" w:cs="Courier New"/>
        </w:rPr>
        <w:t>foo(</w:t>
      </w:r>
      <w:proofErr w:type="gramEnd"/>
      <w:r>
        <w:rPr>
          <w:rFonts w:ascii="Courier New" w:hAnsi="Courier New" w:cs="Courier New"/>
        </w:rPr>
        <w:t>!((</w:t>
      </w:r>
      <w:proofErr w:type="spellStart"/>
      <w:r>
        <w:rPr>
          <w:rFonts w:ascii="Courier New" w:hAnsi="Courier New" w:cs="Courier New"/>
        </w:rPr>
        <w:t>canNmbr</w:t>
      </w:r>
      <w:proofErr w:type="spellEnd"/>
      <w:r>
        <w:rPr>
          <w:rFonts w:ascii="Courier New" w:hAnsi="Courier New" w:cs="Courier New"/>
        </w:rPr>
        <w:t xml:space="preserve"> == </w:t>
      </w:r>
      <w:proofErr w:type="spellStart"/>
      <w:r>
        <w:rPr>
          <w:rFonts w:ascii="Courier New" w:hAnsi="Courier New" w:cs="Courier New"/>
        </w:rPr>
        <w:t>empNmbr</w:t>
      </w:r>
      <w:proofErr w:type="spellEnd"/>
      <w:r>
        <w:rPr>
          <w:rFonts w:ascii="Courier New" w:hAnsi="Courier New" w:cs="Courier New"/>
        </w:rPr>
        <w:t>)</w:t>
      </w:r>
      <w:r w:rsidRPr="00912F38">
        <w:rPr>
          <w:rFonts w:ascii="Courier New" w:hAnsi="Courier New" w:cs="Courier New"/>
        </w:rPr>
        <w:t xml:space="preserve"> &amp;</w:t>
      </w:r>
      <w:r>
        <w:rPr>
          <w:rFonts w:ascii="Courier New" w:hAnsi="Courier New" w:cs="Courier New"/>
        </w:rPr>
        <w:t>&amp;</w:t>
      </w:r>
      <w:r w:rsidRPr="00912F38">
        <w:rPr>
          <w:rFonts w:ascii="Courier New" w:hAnsi="Courier New" w:cs="Courier New"/>
        </w:rPr>
        <w:t xml:space="preserve"> </w:t>
      </w:r>
      <w:r>
        <w:rPr>
          <w:rFonts w:ascii="Courier New" w:hAnsi="Courier New" w:cs="Courier New"/>
        </w:rPr>
        <w:t>(</w:t>
      </w:r>
      <w:proofErr w:type="spellStart"/>
      <w:r>
        <w:rPr>
          <w:rFonts w:ascii="Courier New" w:hAnsi="Courier New" w:cs="Courier New"/>
        </w:rPr>
        <w:t>canName</w:t>
      </w:r>
      <w:proofErr w:type="spellEnd"/>
      <w:r>
        <w:rPr>
          <w:rFonts w:ascii="Courier New" w:hAnsi="Courier New" w:cs="Courier New"/>
        </w:rPr>
        <w:t xml:space="preserve"> != </w:t>
      </w:r>
      <w:proofErr w:type="spellStart"/>
      <w:r>
        <w:rPr>
          <w:rFonts w:ascii="Courier New" w:hAnsi="Courier New" w:cs="Courier New"/>
        </w:rPr>
        <w:t>empName</w:t>
      </w:r>
      <w:proofErr w:type="spellEnd"/>
      <w:r>
        <w:rPr>
          <w:rFonts w:ascii="Courier New" w:hAnsi="Courier New" w:cs="Courier New"/>
        </w:rPr>
        <w:t>)</w:t>
      </w:r>
      <w:r w:rsidRPr="00912F38">
        <w:rPr>
          <w:rFonts w:ascii="Courier New" w:hAnsi="Courier New" w:cs="Courier New"/>
        </w:rPr>
        <w:t>))</w:t>
      </w:r>
    </w:p>
    <w:p w:rsidR="001F750A" w:rsidRDefault="001F750A" w:rsidP="001F750A">
      <w:pPr>
        <w:pStyle w:val="1sttextpara"/>
        <w:ind w:left="1800"/>
      </w:pPr>
      <w:proofErr w:type="gramStart"/>
      <w:r>
        <w:t>should</w:t>
      </w:r>
      <w:proofErr w:type="gramEnd"/>
      <w:r>
        <w:t xml:space="preserve"> be written as</w:t>
      </w:r>
    </w:p>
    <w:p w:rsidR="001F750A" w:rsidRDefault="001F750A" w:rsidP="001F750A">
      <w:pPr>
        <w:pStyle w:val="1sttextpara"/>
        <w:ind w:left="1800"/>
      </w:pPr>
      <w:proofErr w:type="gramStart"/>
      <w:r>
        <w:rPr>
          <w:rFonts w:ascii="Courier New" w:hAnsi="Courier New" w:cs="Courier New"/>
        </w:rPr>
        <w:t>foo(</w:t>
      </w:r>
      <w:proofErr w:type="gramEnd"/>
      <w:r>
        <w:rPr>
          <w:rFonts w:ascii="Courier New" w:hAnsi="Courier New" w:cs="Courier New"/>
        </w:rPr>
        <w:t xml:space="preserve"> !( (</w:t>
      </w:r>
      <w:proofErr w:type="spellStart"/>
      <w:r>
        <w:rPr>
          <w:rFonts w:ascii="Courier New" w:hAnsi="Courier New" w:cs="Courier New"/>
        </w:rPr>
        <w:t>canNmbr</w:t>
      </w:r>
      <w:proofErr w:type="spellEnd"/>
      <w:r>
        <w:rPr>
          <w:rFonts w:ascii="Courier New" w:hAnsi="Courier New" w:cs="Courier New"/>
        </w:rPr>
        <w:t xml:space="preserve"> == </w:t>
      </w:r>
      <w:proofErr w:type="spellStart"/>
      <w:r>
        <w:rPr>
          <w:rFonts w:ascii="Courier New" w:hAnsi="Courier New" w:cs="Courier New"/>
        </w:rPr>
        <w:t>empNmbr</w:t>
      </w:r>
      <w:proofErr w:type="spellEnd"/>
      <w:r>
        <w:rPr>
          <w:rFonts w:ascii="Courier New" w:hAnsi="Courier New" w:cs="Courier New"/>
        </w:rPr>
        <w:t>)</w:t>
      </w:r>
      <w:r w:rsidRPr="00912F38">
        <w:rPr>
          <w:rFonts w:ascii="Courier New" w:hAnsi="Courier New" w:cs="Courier New"/>
        </w:rPr>
        <w:t xml:space="preserve"> &amp;</w:t>
      </w:r>
      <w:r>
        <w:rPr>
          <w:rFonts w:ascii="Courier New" w:hAnsi="Courier New" w:cs="Courier New"/>
        </w:rPr>
        <w:t>&amp;</w:t>
      </w:r>
      <w:r w:rsidRPr="00912F38">
        <w:rPr>
          <w:rFonts w:ascii="Courier New" w:hAnsi="Courier New" w:cs="Courier New"/>
        </w:rPr>
        <w:t xml:space="preserve"> </w:t>
      </w:r>
      <w:r>
        <w:rPr>
          <w:rFonts w:ascii="Courier New" w:hAnsi="Courier New" w:cs="Courier New"/>
        </w:rPr>
        <w:t>(</w:t>
      </w:r>
      <w:proofErr w:type="spellStart"/>
      <w:r>
        <w:rPr>
          <w:rFonts w:ascii="Courier New" w:hAnsi="Courier New" w:cs="Courier New"/>
        </w:rPr>
        <w:t>canName</w:t>
      </w:r>
      <w:proofErr w:type="spellEnd"/>
      <w:r>
        <w:rPr>
          <w:rFonts w:ascii="Courier New" w:hAnsi="Courier New" w:cs="Courier New"/>
        </w:rPr>
        <w:t xml:space="preserve"> != </w:t>
      </w:r>
      <w:proofErr w:type="spellStart"/>
      <w:r>
        <w:rPr>
          <w:rFonts w:ascii="Courier New" w:hAnsi="Courier New" w:cs="Courier New"/>
        </w:rPr>
        <w:t>empName</w:t>
      </w:r>
      <w:proofErr w:type="spellEnd"/>
      <w:r>
        <w:rPr>
          <w:rFonts w:ascii="Courier New" w:hAnsi="Courier New" w:cs="Courier New"/>
        </w:rPr>
        <w:t xml:space="preserve">) </w:t>
      </w:r>
      <w:r w:rsidRPr="00912F38">
        <w:rPr>
          <w:rFonts w:ascii="Courier New" w:hAnsi="Courier New" w:cs="Courier New"/>
        </w:rPr>
        <w:t>)</w:t>
      </w:r>
      <w:r>
        <w:rPr>
          <w:rFonts w:ascii="Courier New" w:hAnsi="Courier New" w:cs="Courier New"/>
        </w:rPr>
        <w:t xml:space="preserve"> )</w:t>
      </w:r>
    </w:p>
    <w:p w:rsidR="00C00E0B" w:rsidRDefault="00C00E0B" w:rsidP="00C00E0B">
      <w:pPr>
        <w:pStyle w:val="Heading1"/>
        <w:rPr>
          <w:rFonts w:ascii="Arial" w:hAnsi="Arial"/>
        </w:rPr>
      </w:pPr>
      <w:r>
        <w:rPr>
          <w:rFonts w:ascii="Arial" w:hAnsi="Arial"/>
        </w:rPr>
        <w:t>Rule</w:t>
      </w:r>
      <w:r w:rsidR="00D23664">
        <w:rPr>
          <w:rFonts w:ascii="Arial" w:hAnsi="Arial"/>
        </w:rPr>
        <w:t>s</w:t>
      </w:r>
      <w:r>
        <w:rPr>
          <w:rFonts w:ascii="Arial" w:hAnsi="Arial"/>
        </w:rPr>
        <w:t xml:space="preserve"> </w:t>
      </w:r>
      <w:proofErr w:type="gramStart"/>
      <w:r>
        <w:rPr>
          <w:rFonts w:ascii="Arial" w:hAnsi="Arial"/>
        </w:rPr>
        <w:t>For</w:t>
      </w:r>
      <w:proofErr w:type="gramEnd"/>
      <w:r>
        <w:rPr>
          <w:rFonts w:ascii="Arial" w:hAnsi="Arial"/>
        </w:rPr>
        <w:t xml:space="preserve"> Braces</w:t>
      </w:r>
    </w:p>
    <w:p w:rsidR="00C00E0B" w:rsidRDefault="00525C71" w:rsidP="00C00E0B">
      <w:pPr>
        <w:pStyle w:val="1sttextpara"/>
        <w:tabs>
          <w:tab w:val="clear" w:pos="840"/>
        </w:tabs>
        <w:spacing w:after="200"/>
        <w:ind w:left="840"/>
      </w:pPr>
      <w:r>
        <w:t>Braces, like parenthese</w:t>
      </w:r>
      <w:r w:rsidR="00D23664">
        <w:t>s in expressions, should be used liberally.  The following rules apply:</w:t>
      </w:r>
    </w:p>
    <w:p w:rsidR="00D23664" w:rsidRDefault="00B90A3C" w:rsidP="00D23664">
      <w:pPr>
        <w:pStyle w:val="1sttextpara"/>
        <w:numPr>
          <w:ilvl w:val="0"/>
          <w:numId w:val="18"/>
        </w:numPr>
        <w:tabs>
          <w:tab w:val="clear" w:pos="840"/>
        </w:tabs>
        <w:spacing w:after="200"/>
      </w:pPr>
      <w:r w:rsidRPr="00B90A3C">
        <w:rPr>
          <w:rFonts w:ascii="Courier New" w:hAnsi="Courier New" w:cs="Courier New"/>
        </w:rPr>
        <w:t>i</w:t>
      </w:r>
      <w:r w:rsidR="00D23664" w:rsidRPr="00B90A3C">
        <w:rPr>
          <w:rFonts w:ascii="Courier New" w:hAnsi="Courier New" w:cs="Courier New"/>
        </w:rPr>
        <w:t>f</w:t>
      </w:r>
      <w:r w:rsidR="00D23664">
        <w:t xml:space="preserve"> blocks</w:t>
      </w:r>
    </w:p>
    <w:p w:rsidR="009E0DB7" w:rsidRPr="009E0DB7" w:rsidRDefault="00377362" w:rsidP="009E0DB7">
      <w:pPr>
        <w:numPr>
          <w:ilvl w:val="1"/>
          <w:numId w:val="18"/>
        </w:numPr>
        <w:overflowPunct/>
        <w:autoSpaceDE/>
        <w:autoSpaceDN/>
        <w:adjustRightInd/>
        <w:spacing w:before="160" w:after="80"/>
        <w:textAlignment w:val="auto"/>
        <w:rPr>
          <w:rFonts w:ascii="Courier New" w:hAnsi="Courier New" w:cs="Courier New"/>
        </w:rPr>
      </w:pPr>
      <w:proofErr w:type="gramStart"/>
      <w:r>
        <w:rPr>
          <w:rFonts w:ascii="Arial" w:hAnsi="Arial" w:cs="Arial"/>
        </w:rPr>
        <w:t>always</w:t>
      </w:r>
      <w:proofErr w:type="gramEnd"/>
      <w:r>
        <w:rPr>
          <w:rFonts w:ascii="Arial" w:hAnsi="Arial" w:cs="Arial"/>
        </w:rPr>
        <w:t xml:space="preserve"> use braces, even for one line </w:t>
      </w:r>
      <w:r>
        <w:rPr>
          <w:rFonts w:ascii="Courier New" w:hAnsi="Courier New" w:cs="Courier New"/>
        </w:rPr>
        <w:t>if</w:t>
      </w:r>
      <w:r>
        <w:rPr>
          <w:rFonts w:ascii="Arial" w:hAnsi="Arial" w:cs="Arial"/>
        </w:rPr>
        <w:t>s</w:t>
      </w:r>
      <w:r w:rsidR="001B0E8F">
        <w:rPr>
          <w:rFonts w:ascii="Arial" w:hAnsi="Arial" w:cs="Arial"/>
        </w:rPr>
        <w:t xml:space="preserve"> unless the entire construction fits on one line and </w:t>
      </w:r>
      <w:r w:rsidR="001B0E8F" w:rsidRPr="001B0E8F">
        <w:rPr>
          <w:rFonts w:ascii="Courier New" w:hAnsi="Courier New" w:cs="Courier New"/>
        </w:rPr>
        <w:t>else</w:t>
      </w:r>
      <w:r w:rsidR="001B0E8F">
        <w:rPr>
          <w:rFonts w:ascii="Arial" w:hAnsi="Arial" w:cs="Arial"/>
        </w:rPr>
        <w:t xml:space="preserve"> it not used.</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always use the format:</w:t>
      </w:r>
    </w:p>
    <w:p w:rsidR="000D336A" w:rsidRDefault="000D336A" w:rsidP="000D336A">
      <w:pPr>
        <w:spacing w:after="80"/>
        <w:ind w:left="720"/>
        <w:rPr>
          <w:rFonts w:ascii="Courier New" w:hAnsi="Courier New" w:cs="Courier New"/>
        </w:rPr>
      </w:pPr>
      <w:r>
        <w:rPr>
          <w:rFonts w:ascii="Arial" w:hAnsi="Arial" w:cs="Arial"/>
        </w:rPr>
        <w:tab/>
      </w:r>
      <w:r>
        <w:rPr>
          <w:rFonts w:ascii="Arial" w:hAnsi="Arial" w:cs="Arial"/>
        </w:rPr>
        <w:tab/>
      </w:r>
      <w:r>
        <w:rPr>
          <w:rFonts w:ascii="Arial" w:hAnsi="Arial" w:cs="Arial"/>
        </w:rPr>
        <w:tab/>
      </w:r>
      <w:proofErr w:type="gramStart"/>
      <w:r>
        <w:rPr>
          <w:rFonts w:ascii="Courier New" w:hAnsi="Courier New" w:cs="Courier New"/>
        </w:rPr>
        <w:t>if</w:t>
      </w:r>
      <w:proofErr w:type="gramEnd"/>
      <w:r>
        <w:rPr>
          <w:rFonts w:ascii="Courier New" w:hAnsi="Courier New" w:cs="Courier New"/>
        </w:rPr>
        <w:t xml:space="preserve"> (</w:t>
      </w:r>
      <w:r>
        <w:rPr>
          <w:i/>
          <w:iCs/>
        </w:rPr>
        <w:t>expression</w:t>
      </w:r>
      <w:r>
        <w:rPr>
          <w:rFonts w:ascii="Courier New" w:hAnsi="Courier New" w:cs="Courier New"/>
        </w:rPr>
        <w:t>) {</w:t>
      </w:r>
    </w:p>
    <w:p w:rsidR="000D336A" w:rsidRDefault="000D336A" w:rsidP="000D336A">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first</w:t>
      </w:r>
      <w:proofErr w:type="gramEnd"/>
      <w:r>
        <w:rPr>
          <w:i/>
          <w:iCs/>
        </w:rPr>
        <w:t xml:space="preserve"> statement controlled by </w:t>
      </w:r>
      <w:r w:rsidRPr="00664932">
        <w:rPr>
          <w:rFonts w:ascii="Courier New" w:hAnsi="Courier New" w:cs="Courier New"/>
          <w:iCs/>
        </w:rPr>
        <w:t>if</w:t>
      </w:r>
    </w:p>
    <w:p w:rsidR="000D336A" w:rsidRDefault="000D336A" w:rsidP="000D336A">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any</w:t>
      </w:r>
      <w:proofErr w:type="gramEnd"/>
      <w:r>
        <w:rPr>
          <w:i/>
          <w:iCs/>
        </w:rPr>
        <w:t xml:space="preserve"> additional statements controlled by </w:t>
      </w:r>
      <w:r w:rsidRPr="00664932">
        <w:rPr>
          <w:rFonts w:ascii="Courier New" w:hAnsi="Courier New" w:cs="Courier New"/>
          <w:iCs/>
        </w:rPr>
        <w:t>if</w:t>
      </w:r>
    </w:p>
    <w:p w:rsidR="000D336A" w:rsidRDefault="000D336A" w:rsidP="000D336A">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t xml:space="preserve">}//if </w:t>
      </w:r>
      <w:r>
        <w:rPr>
          <w:i/>
          <w:iCs/>
        </w:rPr>
        <w:t>optional descriptive comment</w:t>
      </w:r>
    </w:p>
    <w:p w:rsidR="00377362" w:rsidRDefault="00377362" w:rsidP="00377362">
      <w:pPr>
        <w:spacing w:after="80"/>
        <w:ind w:left="720"/>
        <w:rPr>
          <w:rFonts w:ascii="Courier New" w:hAnsi="Courier New" w:cs="Courier New"/>
        </w:rPr>
      </w:pPr>
    </w:p>
    <w:p w:rsidR="00D23664" w:rsidRDefault="00D23664" w:rsidP="00D23664">
      <w:pPr>
        <w:pStyle w:val="1sttextpara"/>
        <w:numPr>
          <w:ilvl w:val="0"/>
          <w:numId w:val="18"/>
        </w:numPr>
        <w:tabs>
          <w:tab w:val="clear" w:pos="840"/>
        </w:tabs>
        <w:spacing w:after="200"/>
      </w:pPr>
      <w:r w:rsidRPr="00B90A3C">
        <w:rPr>
          <w:rFonts w:ascii="Courier New" w:hAnsi="Courier New" w:cs="Courier New"/>
        </w:rPr>
        <w:t>else</w:t>
      </w:r>
      <w:r>
        <w:t xml:space="preserve"> blocks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always use braces, even for one line </w:t>
      </w:r>
      <w:r>
        <w:rPr>
          <w:rFonts w:ascii="Courier New" w:hAnsi="Courier New" w:cs="Courier New"/>
        </w:rPr>
        <w:t>else</w:t>
      </w:r>
    </w:p>
    <w:p w:rsidR="00377362" w:rsidRDefault="00377362" w:rsidP="001D56B4">
      <w:pPr>
        <w:keepNext/>
        <w:numPr>
          <w:ilvl w:val="1"/>
          <w:numId w:val="18"/>
        </w:numPr>
        <w:overflowPunct/>
        <w:autoSpaceDE/>
        <w:autoSpaceDN/>
        <w:adjustRightInd/>
        <w:spacing w:before="160" w:after="80"/>
        <w:textAlignment w:val="auto"/>
        <w:rPr>
          <w:rFonts w:ascii="Arial" w:hAnsi="Arial" w:cs="Arial"/>
        </w:rPr>
      </w:pPr>
      <w:r>
        <w:rPr>
          <w:rFonts w:ascii="Arial" w:hAnsi="Arial" w:cs="Arial"/>
        </w:rPr>
        <w:t>always use the format:</w:t>
      </w:r>
    </w:p>
    <w:p w:rsidR="000D336A" w:rsidRDefault="000D336A" w:rsidP="000D336A">
      <w:pPr>
        <w:spacing w:after="80"/>
        <w:ind w:left="720"/>
        <w:rPr>
          <w:rFonts w:ascii="Courier New" w:hAnsi="Courier New" w:cs="Courier New"/>
        </w:rPr>
      </w:pPr>
      <w:r>
        <w:rPr>
          <w:rFonts w:ascii="Arial" w:hAnsi="Arial" w:cs="Arial"/>
        </w:rPr>
        <w:tab/>
      </w:r>
      <w:r>
        <w:rPr>
          <w:rFonts w:ascii="Arial" w:hAnsi="Arial" w:cs="Arial"/>
        </w:rPr>
        <w:tab/>
      </w:r>
      <w:proofErr w:type="gramStart"/>
      <w:r>
        <w:rPr>
          <w:rFonts w:ascii="Courier New" w:hAnsi="Courier New" w:cs="Courier New"/>
        </w:rPr>
        <w:t>else</w:t>
      </w:r>
      <w:proofErr w:type="gramEnd"/>
      <w:r>
        <w:rPr>
          <w:rFonts w:ascii="Courier New" w:hAnsi="Courier New" w:cs="Courier New"/>
        </w:rPr>
        <w:t xml:space="preserve"> {</w:t>
      </w:r>
    </w:p>
    <w:p w:rsidR="000D336A" w:rsidRDefault="000D336A" w:rsidP="000D336A">
      <w:pPr>
        <w:spacing w:after="80"/>
        <w:ind w:left="720"/>
        <w:rPr>
          <w:i/>
          <w:iCs/>
        </w:rPr>
      </w:pPr>
      <w:r>
        <w:rPr>
          <w:rFonts w:ascii="Courier New" w:hAnsi="Courier New" w:cs="Courier New"/>
        </w:rPr>
        <w:lastRenderedPageBreak/>
        <w:tab/>
      </w:r>
      <w:r>
        <w:rPr>
          <w:rFonts w:ascii="Courier New" w:hAnsi="Courier New" w:cs="Courier New"/>
        </w:rPr>
        <w:tab/>
      </w:r>
      <w:r>
        <w:rPr>
          <w:rFonts w:ascii="Courier New" w:hAnsi="Courier New" w:cs="Courier New"/>
        </w:rPr>
        <w:tab/>
      </w:r>
      <w:proofErr w:type="gramStart"/>
      <w:r>
        <w:rPr>
          <w:i/>
          <w:iCs/>
        </w:rPr>
        <w:t>first</w:t>
      </w:r>
      <w:proofErr w:type="gramEnd"/>
      <w:r>
        <w:rPr>
          <w:i/>
          <w:iCs/>
        </w:rPr>
        <w:t xml:space="preserve"> statement controlled by </w:t>
      </w:r>
      <w:r w:rsidRPr="00664932">
        <w:rPr>
          <w:rFonts w:ascii="Courier New" w:hAnsi="Courier New" w:cs="Courier New"/>
          <w:iCs/>
        </w:rPr>
        <w:t>else</w:t>
      </w:r>
    </w:p>
    <w:p w:rsidR="000D336A" w:rsidRDefault="000D336A" w:rsidP="000D336A">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any</w:t>
      </w:r>
      <w:proofErr w:type="gramEnd"/>
      <w:r>
        <w:rPr>
          <w:i/>
          <w:iCs/>
        </w:rPr>
        <w:t xml:space="preserve"> additional statements controlled by </w:t>
      </w:r>
      <w:r>
        <w:rPr>
          <w:rFonts w:ascii="Courier New" w:hAnsi="Courier New" w:cs="Courier New"/>
          <w:i/>
          <w:iCs/>
        </w:rPr>
        <w:t>else</w:t>
      </w:r>
    </w:p>
    <w:p w:rsidR="000D336A" w:rsidRDefault="000D336A" w:rsidP="000D336A">
      <w:pPr>
        <w:spacing w:after="80"/>
        <w:ind w:left="720"/>
        <w:rPr>
          <w:i/>
          <w:iCs/>
        </w:rPr>
      </w:pPr>
      <w:r>
        <w:rPr>
          <w:rFonts w:ascii="Courier New" w:hAnsi="Courier New" w:cs="Courier New"/>
        </w:rPr>
        <w:tab/>
      </w:r>
      <w:r>
        <w:rPr>
          <w:rFonts w:ascii="Courier New" w:hAnsi="Courier New" w:cs="Courier New"/>
        </w:rPr>
        <w:tab/>
        <w:t xml:space="preserve">}//else </w:t>
      </w:r>
      <w:r>
        <w:rPr>
          <w:i/>
          <w:iCs/>
        </w:rPr>
        <w:t>optional descriptive comment</w:t>
      </w:r>
    </w:p>
    <w:p w:rsidR="00377362" w:rsidRDefault="00377362" w:rsidP="00377362">
      <w:pPr>
        <w:spacing w:after="80"/>
        <w:ind w:left="720"/>
        <w:rPr>
          <w:rFonts w:ascii="Courier New" w:hAnsi="Courier New" w:cs="Courier New"/>
        </w:rPr>
      </w:pPr>
    </w:p>
    <w:p w:rsidR="00377362" w:rsidRDefault="00377362" w:rsidP="00D23664">
      <w:pPr>
        <w:pStyle w:val="1sttextpara"/>
        <w:numPr>
          <w:ilvl w:val="0"/>
          <w:numId w:val="18"/>
        </w:numPr>
        <w:tabs>
          <w:tab w:val="clear" w:pos="840"/>
        </w:tabs>
        <w:spacing w:after="200"/>
      </w:pPr>
      <w:r w:rsidRPr="00B90A3C">
        <w:rPr>
          <w:rFonts w:ascii="Courier New" w:hAnsi="Courier New" w:cs="Courier New"/>
        </w:rPr>
        <w:t>while</w:t>
      </w:r>
      <w:r>
        <w:t xml:space="preserve"> blocks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always use braces, even for one line </w:t>
      </w:r>
      <w:r>
        <w:rPr>
          <w:rFonts w:ascii="Courier New" w:hAnsi="Courier New" w:cs="Courier New"/>
        </w:rPr>
        <w:t>while</w:t>
      </w:r>
      <w:r>
        <w:rPr>
          <w:rFonts w:ascii="Arial" w:hAnsi="Arial" w:cs="Arial"/>
        </w:rPr>
        <w:t>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always use the format:</w:t>
      </w:r>
    </w:p>
    <w:p w:rsidR="000D336A" w:rsidRDefault="000D336A" w:rsidP="000D336A">
      <w:pPr>
        <w:spacing w:after="80"/>
        <w:ind w:left="720"/>
        <w:rPr>
          <w:rFonts w:ascii="Courier New" w:hAnsi="Courier New" w:cs="Courier New"/>
        </w:rPr>
      </w:pPr>
      <w:r>
        <w:rPr>
          <w:rFonts w:ascii="Arial" w:hAnsi="Arial" w:cs="Arial"/>
        </w:rPr>
        <w:tab/>
      </w:r>
      <w:r>
        <w:rPr>
          <w:rFonts w:ascii="Arial" w:hAnsi="Arial" w:cs="Arial"/>
        </w:rPr>
        <w:tab/>
      </w:r>
      <w:proofErr w:type="gramStart"/>
      <w:r>
        <w:rPr>
          <w:rFonts w:ascii="Courier New" w:hAnsi="Courier New" w:cs="Courier New"/>
        </w:rPr>
        <w:t>while</w:t>
      </w:r>
      <w:proofErr w:type="gramEnd"/>
      <w:r>
        <w:rPr>
          <w:rFonts w:ascii="Courier New" w:hAnsi="Courier New" w:cs="Courier New"/>
        </w:rPr>
        <w:t xml:space="preserve"> (</w:t>
      </w:r>
      <w:r>
        <w:rPr>
          <w:i/>
          <w:iCs/>
        </w:rPr>
        <w:t>expression</w:t>
      </w:r>
      <w:r>
        <w:rPr>
          <w:rFonts w:ascii="Courier New" w:hAnsi="Courier New" w:cs="Courier New"/>
        </w:rPr>
        <w:t>) {</w:t>
      </w:r>
    </w:p>
    <w:p w:rsidR="000D336A" w:rsidRDefault="000D336A" w:rsidP="000D336A">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first</w:t>
      </w:r>
      <w:proofErr w:type="gramEnd"/>
      <w:r>
        <w:rPr>
          <w:i/>
          <w:iCs/>
        </w:rPr>
        <w:t xml:space="preserve"> statement controlled by </w:t>
      </w:r>
      <w:r w:rsidRPr="00664932">
        <w:rPr>
          <w:rFonts w:ascii="Courier New" w:hAnsi="Courier New" w:cs="Courier New"/>
          <w:iCs/>
        </w:rPr>
        <w:t>while</w:t>
      </w:r>
    </w:p>
    <w:p w:rsidR="000D336A" w:rsidRDefault="000D336A" w:rsidP="000D336A">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any</w:t>
      </w:r>
      <w:proofErr w:type="gramEnd"/>
      <w:r>
        <w:rPr>
          <w:i/>
          <w:iCs/>
        </w:rPr>
        <w:t xml:space="preserve"> additional statements controlled by </w:t>
      </w:r>
      <w:r w:rsidRPr="00664932">
        <w:rPr>
          <w:rFonts w:ascii="Courier New" w:hAnsi="Courier New" w:cs="Courier New"/>
          <w:iCs/>
        </w:rPr>
        <w:t>whil</w:t>
      </w:r>
      <w:r w:rsidRPr="00207841">
        <w:rPr>
          <w:rFonts w:ascii="Courier New" w:hAnsi="Courier New" w:cs="Courier New"/>
          <w:i/>
          <w:iCs/>
        </w:rPr>
        <w:t>e</w:t>
      </w:r>
    </w:p>
    <w:p w:rsidR="000D336A" w:rsidRDefault="000D336A" w:rsidP="000D336A">
      <w:pPr>
        <w:spacing w:after="80"/>
        <w:ind w:left="720"/>
        <w:rPr>
          <w:i/>
          <w:iCs/>
        </w:rPr>
      </w:pPr>
      <w:r>
        <w:rPr>
          <w:rFonts w:ascii="Courier New" w:hAnsi="Courier New" w:cs="Courier New"/>
        </w:rPr>
        <w:tab/>
      </w:r>
      <w:r>
        <w:rPr>
          <w:rFonts w:ascii="Courier New" w:hAnsi="Courier New" w:cs="Courier New"/>
        </w:rPr>
        <w:tab/>
        <w:t xml:space="preserve">}//while </w:t>
      </w:r>
      <w:r>
        <w:rPr>
          <w:i/>
          <w:iCs/>
        </w:rPr>
        <w:t>optional descriptive comment</w:t>
      </w:r>
    </w:p>
    <w:p w:rsidR="00377362" w:rsidRDefault="00377362" w:rsidP="00377362">
      <w:pPr>
        <w:spacing w:after="80"/>
        <w:ind w:left="720"/>
        <w:rPr>
          <w:rFonts w:ascii="Courier New" w:hAnsi="Courier New" w:cs="Courier New"/>
        </w:rPr>
      </w:pPr>
    </w:p>
    <w:p w:rsidR="00377362" w:rsidRDefault="00377362" w:rsidP="00D23664">
      <w:pPr>
        <w:pStyle w:val="1sttextpara"/>
        <w:numPr>
          <w:ilvl w:val="0"/>
          <w:numId w:val="18"/>
        </w:numPr>
        <w:tabs>
          <w:tab w:val="clear" w:pos="840"/>
        </w:tabs>
        <w:spacing w:after="200"/>
      </w:pPr>
      <w:r w:rsidRPr="00B90A3C">
        <w:rPr>
          <w:rFonts w:ascii="Courier New" w:hAnsi="Courier New" w:cs="Courier New"/>
        </w:rPr>
        <w:t>do while</w:t>
      </w:r>
      <w:r>
        <w:t xml:space="preserve"> blocks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always use braces, even for one line </w:t>
      </w:r>
      <w:r>
        <w:rPr>
          <w:rFonts w:ascii="Courier New" w:hAnsi="Courier New" w:cs="Courier New"/>
        </w:rPr>
        <w:t>while</w:t>
      </w:r>
      <w:r>
        <w:rPr>
          <w:rFonts w:ascii="Arial" w:hAnsi="Arial" w:cs="Arial"/>
        </w:rPr>
        <w:t>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always use the format:</w:t>
      </w:r>
    </w:p>
    <w:p w:rsidR="000D336A" w:rsidRDefault="000D336A" w:rsidP="000D336A">
      <w:pPr>
        <w:spacing w:after="80"/>
        <w:ind w:left="720"/>
        <w:rPr>
          <w:rFonts w:ascii="Courier New" w:hAnsi="Courier New" w:cs="Courier New"/>
        </w:rPr>
      </w:pPr>
      <w:r>
        <w:rPr>
          <w:rFonts w:ascii="Arial" w:hAnsi="Arial" w:cs="Arial"/>
        </w:rPr>
        <w:tab/>
      </w:r>
      <w:r>
        <w:rPr>
          <w:rFonts w:ascii="Arial" w:hAnsi="Arial" w:cs="Arial"/>
        </w:rPr>
        <w:tab/>
      </w:r>
      <w:r>
        <w:rPr>
          <w:rFonts w:ascii="Arial" w:hAnsi="Arial" w:cs="Arial"/>
        </w:rPr>
        <w:tab/>
      </w:r>
      <w:proofErr w:type="gramStart"/>
      <w:r>
        <w:rPr>
          <w:rFonts w:ascii="Courier New" w:hAnsi="Courier New" w:cs="Courier New"/>
        </w:rPr>
        <w:t>do</w:t>
      </w:r>
      <w:proofErr w:type="gramEnd"/>
      <w:r>
        <w:rPr>
          <w:rFonts w:ascii="Courier New" w:hAnsi="Courier New" w:cs="Courier New"/>
        </w:rPr>
        <w:t xml:space="preserve"> {</w:t>
      </w:r>
    </w:p>
    <w:p w:rsidR="000D336A" w:rsidRDefault="000D336A" w:rsidP="000D336A">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first</w:t>
      </w:r>
      <w:proofErr w:type="gramEnd"/>
      <w:r>
        <w:rPr>
          <w:i/>
          <w:iCs/>
        </w:rPr>
        <w:t xml:space="preserve"> statement controlled by </w:t>
      </w:r>
      <w:r w:rsidRPr="00664932">
        <w:rPr>
          <w:rFonts w:ascii="Courier New" w:hAnsi="Courier New" w:cs="Courier New"/>
          <w:iCs/>
        </w:rPr>
        <w:t>do</w:t>
      </w:r>
    </w:p>
    <w:p w:rsidR="000D336A" w:rsidRDefault="000D336A" w:rsidP="000D336A">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any</w:t>
      </w:r>
      <w:proofErr w:type="gramEnd"/>
      <w:r>
        <w:rPr>
          <w:i/>
          <w:iCs/>
        </w:rPr>
        <w:t xml:space="preserve"> additional statements controlled by </w:t>
      </w:r>
      <w:r w:rsidRPr="00664932">
        <w:rPr>
          <w:rFonts w:ascii="Courier New" w:hAnsi="Courier New" w:cs="Courier New"/>
          <w:iCs/>
        </w:rPr>
        <w:t>do</w:t>
      </w:r>
    </w:p>
    <w:p w:rsidR="000D336A" w:rsidRDefault="000D336A" w:rsidP="000D336A">
      <w:pPr>
        <w:spacing w:after="80"/>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while (</w:t>
      </w:r>
      <w:r>
        <w:rPr>
          <w:i/>
          <w:iCs/>
        </w:rPr>
        <w:t>expression</w:t>
      </w:r>
      <w:r>
        <w:rPr>
          <w:rFonts w:ascii="Courier New" w:hAnsi="Courier New" w:cs="Courier New"/>
        </w:rPr>
        <w:t>);</w:t>
      </w:r>
    </w:p>
    <w:p w:rsidR="00377362" w:rsidRDefault="00377362" w:rsidP="00377362">
      <w:pPr>
        <w:spacing w:after="80"/>
        <w:ind w:left="720"/>
        <w:rPr>
          <w:i/>
          <w:iCs/>
        </w:rPr>
      </w:pPr>
    </w:p>
    <w:p w:rsidR="00377362" w:rsidRDefault="00377362" w:rsidP="00377362">
      <w:pPr>
        <w:pStyle w:val="1sttextpara"/>
        <w:numPr>
          <w:ilvl w:val="0"/>
          <w:numId w:val="18"/>
        </w:numPr>
        <w:tabs>
          <w:tab w:val="clear" w:pos="840"/>
        </w:tabs>
        <w:spacing w:after="200"/>
      </w:pPr>
      <w:r w:rsidRPr="00B90A3C">
        <w:rPr>
          <w:rFonts w:ascii="Courier New" w:hAnsi="Courier New" w:cs="Courier New"/>
        </w:rPr>
        <w:t>for</w:t>
      </w:r>
      <w:r>
        <w:t xml:space="preserve"> blocks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always use braces, even for one line </w:t>
      </w:r>
      <w:proofErr w:type="spellStart"/>
      <w:r>
        <w:rPr>
          <w:rFonts w:ascii="Courier New" w:hAnsi="Courier New" w:cs="Courier New"/>
        </w:rPr>
        <w:t>for</w:t>
      </w:r>
      <w:r>
        <w:rPr>
          <w:rFonts w:ascii="Arial" w:hAnsi="Arial" w:cs="Arial"/>
        </w:rPr>
        <w:t>s</w:t>
      </w:r>
      <w:proofErr w:type="spellEnd"/>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always use the format:</w:t>
      </w:r>
    </w:p>
    <w:p w:rsidR="000D336A" w:rsidRDefault="000D336A" w:rsidP="00377362">
      <w:pPr>
        <w:spacing w:after="80"/>
        <w:ind w:left="720"/>
        <w:rPr>
          <w:rFonts w:ascii="Courier New" w:hAnsi="Courier New" w:cs="Courier New"/>
        </w:rPr>
      </w:pPr>
      <w:r>
        <w:rPr>
          <w:i/>
          <w:iCs/>
        </w:rPr>
        <w:tab/>
      </w:r>
      <w:r>
        <w:rPr>
          <w:i/>
          <w:iCs/>
        </w:rPr>
        <w:tab/>
      </w:r>
      <w:proofErr w:type="gramStart"/>
      <w:r w:rsidRPr="000D336A">
        <w:rPr>
          <w:rFonts w:ascii="Courier New" w:hAnsi="Courier New" w:cs="Courier New"/>
          <w:i/>
          <w:iCs/>
        </w:rPr>
        <w:t>for</w:t>
      </w:r>
      <w:proofErr w:type="gramEnd"/>
      <w:r w:rsidRPr="000D336A">
        <w:rPr>
          <w:rFonts w:ascii="Courier New" w:hAnsi="Courier New" w:cs="Courier New"/>
          <w:i/>
          <w:iCs/>
        </w:rPr>
        <w:t xml:space="preserve"> </w:t>
      </w:r>
      <w:r>
        <w:rPr>
          <w:rFonts w:ascii="Courier New" w:hAnsi="Courier New" w:cs="Courier New"/>
        </w:rPr>
        <w:t>(</w:t>
      </w:r>
      <w:r w:rsidRPr="00BF02AE">
        <w:rPr>
          <w:rFonts w:ascii="Arial" w:hAnsi="Arial" w:cs="Arial"/>
        </w:rPr>
        <w:t>initializing-</w:t>
      </w:r>
      <w:r w:rsidRPr="00377362">
        <w:rPr>
          <w:rFonts w:ascii="Arial" w:hAnsi="Arial" w:cs="Arial"/>
        </w:rPr>
        <w:t xml:space="preserve">list; </w:t>
      </w:r>
      <w:r w:rsidRPr="00377362">
        <w:rPr>
          <w:rFonts w:ascii="Arial" w:hAnsi="Arial" w:cs="Arial"/>
          <w:i/>
        </w:rPr>
        <w:t>expression</w:t>
      </w:r>
      <w:r w:rsidRPr="00377362">
        <w:rPr>
          <w:rFonts w:ascii="Arial" w:hAnsi="Arial" w:cs="Arial"/>
        </w:rPr>
        <w:t xml:space="preserve">; </w:t>
      </w:r>
      <w:r w:rsidRPr="00377362">
        <w:rPr>
          <w:rFonts w:ascii="Arial" w:hAnsi="Arial" w:cs="Arial"/>
          <w:i/>
        </w:rPr>
        <w:t>altering-list</w:t>
      </w:r>
      <w:r>
        <w:rPr>
          <w:rFonts w:ascii="Courier New" w:hAnsi="Courier New" w:cs="Courier New"/>
        </w:rPr>
        <w:t>) {</w:t>
      </w:r>
    </w:p>
    <w:p w:rsidR="000D336A" w:rsidRDefault="000D336A" w:rsidP="00377362">
      <w:pPr>
        <w:spacing w:after="80"/>
        <w:ind w:left="720"/>
        <w:rPr>
          <w:rFonts w:ascii="Courier New" w:hAnsi="Courier New" w:cs="Courier New"/>
          <w:i/>
          <w:iCs/>
        </w:rPr>
      </w:pPr>
      <w:r>
        <w:rPr>
          <w:rFonts w:ascii="Courier New" w:hAnsi="Courier New" w:cs="Courier New"/>
          <w:i/>
          <w:iCs/>
        </w:rPr>
        <w:tab/>
      </w:r>
      <w:r>
        <w:rPr>
          <w:rFonts w:ascii="Courier New" w:hAnsi="Courier New" w:cs="Courier New"/>
          <w:i/>
          <w:iCs/>
        </w:rPr>
        <w:tab/>
      </w:r>
      <w:r>
        <w:rPr>
          <w:rFonts w:ascii="Courier New" w:hAnsi="Courier New" w:cs="Courier New"/>
          <w:i/>
          <w:iCs/>
        </w:rPr>
        <w:tab/>
      </w:r>
      <w:proofErr w:type="gramStart"/>
      <w:r>
        <w:rPr>
          <w:i/>
          <w:iCs/>
        </w:rPr>
        <w:t>first</w:t>
      </w:r>
      <w:proofErr w:type="gramEnd"/>
      <w:r>
        <w:rPr>
          <w:i/>
          <w:iCs/>
        </w:rPr>
        <w:t xml:space="preserve"> statement controlled by </w:t>
      </w:r>
      <w:r w:rsidRPr="00664932">
        <w:rPr>
          <w:rFonts w:ascii="Courier New" w:hAnsi="Courier New" w:cs="Courier New"/>
          <w:iCs/>
        </w:rPr>
        <w:t>fo</w:t>
      </w:r>
      <w:r w:rsidRPr="00664932">
        <w:rPr>
          <w:rFonts w:ascii="Courier New" w:hAnsi="Courier New" w:cs="Courier New"/>
          <w:i/>
          <w:iCs/>
        </w:rPr>
        <w:t>r</w:t>
      </w:r>
    </w:p>
    <w:p w:rsidR="000D336A" w:rsidRDefault="000D336A" w:rsidP="00377362">
      <w:pPr>
        <w:spacing w:after="80"/>
        <w:ind w:left="720"/>
        <w:rPr>
          <w:rFonts w:ascii="Courier New" w:hAnsi="Courier New" w:cs="Courier New"/>
          <w:i/>
          <w:iCs/>
        </w:rPr>
      </w:pPr>
      <w:r>
        <w:rPr>
          <w:rFonts w:ascii="Courier New" w:hAnsi="Courier New" w:cs="Courier New"/>
          <w:i/>
          <w:iCs/>
        </w:rPr>
        <w:tab/>
      </w:r>
      <w:r>
        <w:rPr>
          <w:rFonts w:ascii="Courier New" w:hAnsi="Courier New" w:cs="Courier New"/>
          <w:i/>
          <w:iCs/>
        </w:rPr>
        <w:tab/>
      </w:r>
      <w:r>
        <w:rPr>
          <w:rFonts w:ascii="Courier New" w:hAnsi="Courier New" w:cs="Courier New"/>
          <w:i/>
          <w:iCs/>
        </w:rPr>
        <w:tab/>
      </w:r>
      <w:proofErr w:type="gramStart"/>
      <w:r>
        <w:rPr>
          <w:i/>
          <w:iCs/>
        </w:rPr>
        <w:t>any</w:t>
      </w:r>
      <w:proofErr w:type="gramEnd"/>
      <w:r>
        <w:rPr>
          <w:i/>
          <w:iCs/>
        </w:rPr>
        <w:t xml:space="preserve"> additional statements controlled by </w:t>
      </w:r>
      <w:r w:rsidRPr="00664932">
        <w:rPr>
          <w:rFonts w:ascii="Courier New" w:hAnsi="Courier New" w:cs="Courier New"/>
          <w:iCs/>
        </w:rPr>
        <w:t>for</w:t>
      </w:r>
    </w:p>
    <w:p w:rsidR="000D336A" w:rsidRPr="000D336A" w:rsidRDefault="000D336A" w:rsidP="00377362">
      <w:pPr>
        <w:spacing w:after="80"/>
        <w:ind w:left="720"/>
        <w:rPr>
          <w:rFonts w:ascii="Courier New" w:hAnsi="Courier New" w:cs="Courier New"/>
          <w:i/>
          <w:iCs/>
        </w:rPr>
      </w:pPr>
      <w:r>
        <w:rPr>
          <w:rFonts w:ascii="Courier New" w:hAnsi="Courier New" w:cs="Courier New"/>
          <w:i/>
          <w:iCs/>
        </w:rPr>
        <w:tab/>
      </w:r>
      <w:r>
        <w:rPr>
          <w:rFonts w:ascii="Courier New" w:hAnsi="Courier New" w:cs="Courier New"/>
          <w:i/>
          <w:iCs/>
        </w:rPr>
        <w:tab/>
        <w:t xml:space="preserve">}//for </w:t>
      </w:r>
      <w:r>
        <w:rPr>
          <w:i/>
          <w:iCs/>
        </w:rPr>
        <w:t>optional descriptive comment</w:t>
      </w:r>
    </w:p>
    <w:p w:rsidR="000D336A" w:rsidRDefault="000D336A" w:rsidP="00377362">
      <w:pPr>
        <w:spacing w:after="80"/>
        <w:ind w:left="720"/>
        <w:rPr>
          <w:i/>
          <w:iCs/>
        </w:rPr>
      </w:pPr>
    </w:p>
    <w:p w:rsidR="0001290F" w:rsidRDefault="0001290F" w:rsidP="0001290F">
      <w:pPr>
        <w:numPr>
          <w:ilvl w:val="1"/>
          <w:numId w:val="18"/>
        </w:numPr>
        <w:overflowPunct/>
        <w:autoSpaceDE/>
        <w:autoSpaceDN/>
        <w:adjustRightInd/>
        <w:spacing w:before="160" w:after="80"/>
        <w:textAlignment w:val="auto"/>
        <w:rPr>
          <w:rFonts w:ascii="Arial" w:hAnsi="Arial" w:cs="Arial"/>
        </w:rPr>
      </w:pPr>
      <w:proofErr w:type="gramStart"/>
      <w:r>
        <w:rPr>
          <w:rFonts w:ascii="Arial" w:hAnsi="Arial" w:cs="Arial"/>
        </w:rPr>
        <w:t>when</w:t>
      </w:r>
      <w:proofErr w:type="gramEnd"/>
      <w:r>
        <w:rPr>
          <w:rFonts w:ascii="Arial" w:hAnsi="Arial" w:cs="Arial"/>
        </w:rPr>
        <w:t xml:space="preserve"> the expression controlled by a </w:t>
      </w:r>
      <w:r w:rsidRPr="0001290F">
        <w:rPr>
          <w:rFonts w:ascii="Courier New" w:hAnsi="Courier New" w:cs="Courier New"/>
        </w:rPr>
        <w:t>for</w:t>
      </w:r>
      <w:r>
        <w:rPr>
          <w:rFonts w:ascii="Arial" w:hAnsi="Arial" w:cs="Arial"/>
        </w:rPr>
        <w:t xml:space="preserve"> loop</w:t>
      </w:r>
      <w:r w:rsidR="00A871DF">
        <w:rPr>
          <w:rFonts w:ascii="Arial" w:hAnsi="Arial" w:cs="Arial"/>
        </w:rPr>
        <w:t xml:space="preserve"> can fit on the same line the block structure need not be used unless there is a need to parallel an </w:t>
      </w:r>
      <w:r w:rsidR="00A871DF" w:rsidRPr="00A871DF">
        <w:rPr>
          <w:rFonts w:ascii="Courier New" w:hAnsi="Courier New" w:cs="Courier New"/>
        </w:rPr>
        <w:t>else</w:t>
      </w:r>
      <w:r w:rsidR="00A871DF">
        <w:rPr>
          <w:rFonts w:ascii="Arial" w:hAnsi="Arial" w:cs="Arial"/>
        </w:rPr>
        <w:t>.</w:t>
      </w:r>
    </w:p>
    <w:p w:rsidR="000D336A" w:rsidRDefault="000D336A" w:rsidP="000D336A">
      <w:pPr>
        <w:overflowPunct/>
        <w:autoSpaceDE/>
        <w:autoSpaceDN/>
        <w:adjustRightInd/>
        <w:spacing w:before="160" w:after="80"/>
        <w:textAlignment w:val="auto"/>
        <w:rPr>
          <w:rFonts w:ascii="Arial" w:hAnsi="Arial" w:cs="Arial"/>
        </w:rPr>
      </w:pPr>
    </w:p>
    <w:p w:rsidR="00377362" w:rsidRDefault="00377362" w:rsidP="00D23664">
      <w:pPr>
        <w:pStyle w:val="1sttextpara"/>
        <w:numPr>
          <w:ilvl w:val="0"/>
          <w:numId w:val="18"/>
        </w:numPr>
        <w:tabs>
          <w:tab w:val="clear" w:pos="840"/>
        </w:tabs>
        <w:spacing w:after="200"/>
      </w:pPr>
      <w:r w:rsidRPr="00B90A3C">
        <w:rPr>
          <w:rFonts w:ascii="Courier New" w:hAnsi="Courier New" w:cs="Courier New"/>
        </w:rPr>
        <w:lastRenderedPageBreak/>
        <w:t>switch</w:t>
      </w:r>
      <w:r>
        <w:t xml:space="preserve"> blocks</w:t>
      </w:r>
    </w:p>
    <w:p w:rsidR="00DC5DA3" w:rsidRDefault="00DC5DA3" w:rsidP="00DC5DA3">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the </w:t>
      </w:r>
      <w:r>
        <w:rPr>
          <w:rFonts w:ascii="Courier New" w:hAnsi="Courier New" w:cs="Courier New"/>
        </w:rPr>
        <w:t xml:space="preserve">case </w:t>
      </w:r>
      <w:r>
        <w:rPr>
          <w:rFonts w:ascii="Arial" w:hAnsi="Arial" w:cs="Arial"/>
        </w:rPr>
        <w:t>expressions also starts at the same indent level as switch</w:t>
      </w:r>
    </w:p>
    <w:p w:rsidR="00DC5DA3" w:rsidRDefault="00DC5DA3" w:rsidP="00DC5DA3">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the body of each </w:t>
      </w:r>
      <w:r>
        <w:rPr>
          <w:rFonts w:ascii="Courier New" w:hAnsi="Courier New" w:cs="Courier New"/>
        </w:rPr>
        <w:t>case</w:t>
      </w:r>
      <w:r>
        <w:rPr>
          <w:rFonts w:ascii="Arial" w:hAnsi="Arial" w:cs="Arial"/>
        </w:rPr>
        <w:t xml:space="preserve"> is indented one stop</w:t>
      </w:r>
    </w:p>
    <w:p w:rsidR="00DC5DA3" w:rsidRDefault="00DC5DA3" w:rsidP="00DC5DA3">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there is a blank line before each </w:t>
      </w:r>
      <w:r>
        <w:rPr>
          <w:rFonts w:ascii="Courier New" w:hAnsi="Courier New" w:cs="Courier New"/>
        </w:rPr>
        <w:t>case</w:t>
      </w:r>
      <w:r>
        <w:rPr>
          <w:rFonts w:ascii="Arial" w:hAnsi="Arial" w:cs="Arial"/>
        </w:rPr>
        <w:t xml:space="preserve"> and a blank line before the closing brace</w:t>
      </w:r>
    </w:p>
    <w:p w:rsidR="000D336A" w:rsidRDefault="000D336A" w:rsidP="000D336A">
      <w:pPr>
        <w:ind w:left="720"/>
        <w:rPr>
          <w:rFonts w:ascii="Courier New" w:hAnsi="Courier New" w:cs="Courier New"/>
        </w:rPr>
      </w:pPr>
      <w:r>
        <w:rPr>
          <w:rFonts w:ascii="Arial" w:hAnsi="Arial" w:cs="Arial"/>
        </w:rPr>
        <w:tab/>
      </w:r>
      <w:r>
        <w:rPr>
          <w:rFonts w:ascii="Arial" w:hAnsi="Arial" w:cs="Arial"/>
        </w:rPr>
        <w:tab/>
      </w:r>
      <w:r>
        <w:rPr>
          <w:rFonts w:ascii="Arial" w:hAnsi="Arial" w:cs="Arial"/>
        </w:rPr>
        <w:tab/>
      </w:r>
      <w:proofErr w:type="gramStart"/>
      <w:r>
        <w:rPr>
          <w:rFonts w:ascii="Courier New" w:hAnsi="Courier New" w:cs="Courier New"/>
        </w:rPr>
        <w:t>switch</w:t>
      </w:r>
      <w:proofErr w:type="gramEnd"/>
      <w:r>
        <w:rPr>
          <w:rFonts w:ascii="Courier New" w:hAnsi="Courier New" w:cs="Courier New"/>
        </w:rPr>
        <w:t xml:space="preserve"> (</w:t>
      </w:r>
      <w:r w:rsidRPr="00207841">
        <w:rPr>
          <w:rFonts w:ascii="Courier New" w:hAnsi="Courier New" w:cs="Courier New"/>
          <w:i/>
        </w:rPr>
        <w:t>integral-</w:t>
      </w:r>
      <w:r w:rsidRPr="00207841">
        <w:rPr>
          <w:rFonts w:ascii="Courier New" w:hAnsi="Courier New" w:cs="Courier New"/>
          <w:i/>
          <w:iCs/>
        </w:rPr>
        <w:t>expression</w:t>
      </w:r>
      <w:r>
        <w:rPr>
          <w:rFonts w:ascii="Courier New" w:hAnsi="Courier New" w:cs="Courier New"/>
        </w:rPr>
        <w:t>) {</w:t>
      </w:r>
    </w:p>
    <w:p w:rsidR="000D336A" w:rsidRDefault="000D336A" w:rsidP="000D336A">
      <w:pPr>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case</w:t>
      </w:r>
      <w:proofErr w:type="gramEnd"/>
      <w:r>
        <w:rPr>
          <w:rFonts w:ascii="Courier New" w:hAnsi="Courier New" w:cs="Courier New"/>
        </w:rPr>
        <w:t xml:space="preserve"> </w:t>
      </w:r>
      <w:r>
        <w:rPr>
          <w:rFonts w:ascii="Courier New" w:hAnsi="Courier New" w:cs="Courier New"/>
          <w:i/>
          <w:iCs/>
          <w:sz w:val="22"/>
        </w:rPr>
        <w:t>value-1</w:t>
      </w:r>
      <w:r>
        <w:rPr>
          <w:rFonts w:ascii="Courier New" w:hAnsi="Courier New" w:cs="Courier New"/>
        </w:rPr>
        <w:t>:</w:t>
      </w:r>
    </w:p>
    <w:p w:rsidR="000D336A" w:rsidRDefault="000D336A" w:rsidP="000D336A">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i/>
          <w:iCs/>
          <w:sz w:val="22"/>
        </w:rPr>
        <w:t>statement1;</w:t>
      </w:r>
    </w:p>
    <w:p w:rsidR="000D336A" w:rsidRDefault="000D336A" w:rsidP="000D336A">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i/>
          <w:iCs/>
          <w:sz w:val="22"/>
        </w:rPr>
        <w:t>statement2;</w:t>
      </w:r>
    </w:p>
    <w:p w:rsidR="000D336A" w:rsidRDefault="000D336A" w:rsidP="000D336A">
      <w:pPr>
        <w:ind w:left="720"/>
        <w:rPr>
          <w:rFonts w:ascii="Courier New" w:hAnsi="Courier New" w:cs="Courier New"/>
        </w:rPr>
      </w:pPr>
    </w:p>
    <w:p w:rsidR="000D336A" w:rsidRDefault="000D336A" w:rsidP="000D336A">
      <w:pPr>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case</w:t>
      </w:r>
      <w:proofErr w:type="gramEnd"/>
      <w:r>
        <w:rPr>
          <w:rFonts w:ascii="Courier New" w:hAnsi="Courier New" w:cs="Courier New"/>
        </w:rPr>
        <w:t xml:space="preserve"> </w:t>
      </w:r>
      <w:r>
        <w:rPr>
          <w:rFonts w:ascii="Courier New" w:hAnsi="Courier New" w:cs="Courier New"/>
          <w:i/>
          <w:iCs/>
          <w:sz w:val="22"/>
        </w:rPr>
        <w:t>value-2</w:t>
      </w:r>
      <w:r>
        <w:rPr>
          <w:rFonts w:ascii="Courier New" w:hAnsi="Courier New" w:cs="Courier New"/>
        </w:rPr>
        <w:t>:</w:t>
      </w:r>
    </w:p>
    <w:p w:rsidR="000D336A" w:rsidRDefault="000D336A" w:rsidP="000D336A">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i/>
          <w:iCs/>
          <w:sz w:val="22"/>
        </w:rPr>
        <w:t>statement3;</w:t>
      </w:r>
    </w:p>
    <w:p w:rsidR="000D336A" w:rsidRDefault="000D336A" w:rsidP="000D336A">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i/>
          <w:iCs/>
          <w:sz w:val="22"/>
        </w:rPr>
        <w:t>statement4;</w:t>
      </w:r>
    </w:p>
    <w:p w:rsidR="000D336A" w:rsidRDefault="000D336A" w:rsidP="000D336A">
      <w:pPr>
        <w:ind w:left="720"/>
        <w:rPr>
          <w:rFonts w:ascii="Courier New" w:hAnsi="Courier New" w:cs="Courier New"/>
          <w:i/>
          <w:iCs/>
          <w:sz w:val="22"/>
        </w:rPr>
      </w:pPr>
      <w:r>
        <w:rPr>
          <w:rFonts w:ascii="Courier New" w:hAnsi="Courier New" w:cs="Courier New"/>
        </w:rPr>
        <w:tab/>
      </w:r>
    </w:p>
    <w:p w:rsidR="000D336A" w:rsidRDefault="000D336A" w:rsidP="000D336A">
      <w:pPr>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default</w:t>
      </w:r>
      <w:proofErr w:type="gramEnd"/>
      <w:r>
        <w:rPr>
          <w:rFonts w:ascii="Courier New" w:hAnsi="Courier New" w:cs="Courier New"/>
        </w:rPr>
        <w:t>:</w:t>
      </w:r>
    </w:p>
    <w:p w:rsidR="000D336A" w:rsidRDefault="000D336A" w:rsidP="000D336A">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i/>
          <w:iCs/>
          <w:sz w:val="22"/>
        </w:rPr>
        <w:t>statement5;</w:t>
      </w:r>
    </w:p>
    <w:p w:rsidR="000D336A" w:rsidRDefault="000D336A" w:rsidP="000D336A">
      <w:pPr>
        <w:ind w:left="720"/>
        <w:rPr>
          <w:rFonts w:ascii="Courier New" w:hAnsi="Courier New" w:cs="Courier New"/>
          <w:i/>
          <w:iCs/>
          <w:sz w:val="22"/>
        </w:rPr>
      </w:pPr>
      <w:r>
        <w:rPr>
          <w:rFonts w:ascii="Courier New" w:hAnsi="Courier New" w:cs="Courier New"/>
        </w:rPr>
        <w:tab/>
      </w:r>
    </w:p>
    <w:p w:rsidR="000D336A" w:rsidRDefault="000D336A" w:rsidP="000D336A">
      <w:pPr>
        <w:ind w:left="720"/>
        <w:rPr>
          <w:i/>
          <w:iCs/>
        </w:rPr>
      </w:pPr>
      <w:r>
        <w:rPr>
          <w:rFonts w:ascii="Courier New" w:hAnsi="Courier New" w:cs="Courier New"/>
        </w:rPr>
        <w:tab/>
      </w:r>
      <w:r>
        <w:rPr>
          <w:rFonts w:ascii="Courier New" w:hAnsi="Courier New" w:cs="Courier New"/>
        </w:rPr>
        <w:tab/>
      </w:r>
      <w:r>
        <w:rPr>
          <w:rFonts w:ascii="Courier New" w:hAnsi="Courier New" w:cs="Courier New"/>
        </w:rPr>
        <w:tab/>
        <w:t xml:space="preserve">}//switch </w:t>
      </w:r>
      <w:r>
        <w:rPr>
          <w:i/>
          <w:iCs/>
        </w:rPr>
        <w:t>optional descriptive comment</w:t>
      </w:r>
    </w:p>
    <w:p w:rsidR="000D336A" w:rsidRDefault="000D336A" w:rsidP="00207841">
      <w:pPr>
        <w:ind w:left="720"/>
        <w:rPr>
          <w:i/>
          <w:iCs/>
        </w:rPr>
      </w:pPr>
    </w:p>
    <w:p w:rsidR="00664932" w:rsidRDefault="00664932" w:rsidP="00664932">
      <w:pPr>
        <w:pStyle w:val="1sttextpara"/>
        <w:tabs>
          <w:tab w:val="clear" w:pos="840"/>
        </w:tabs>
        <w:spacing w:after="200"/>
        <w:ind w:left="1560"/>
      </w:pPr>
      <w:r>
        <w:t xml:space="preserve">Note that switch causes execution to start at a selected case statement (or the default statement) but unless the last statement in a case is a </w:t>
      </w:r>
      <w:r w:rsidRPr="00664932">
        <w:rPr>
          <w:rFonts w:ascii="Courier New" w:hAnsi="Courier New" w:cs="Courier New"/>
        </w:rPr>
        <w:t>break</w:t>
      </w:r>
      <w:r>
        <w:t xml:space="preserve"> statement execution continues with the next case.</w:t>
      </w:r>
    </w:p>
    <w:sectPr w:rsidR="00664932">
      <w:headerReference w:type="default" r:id="rId10"/>
      <w:footerReference w:type="default" r:id="rId11"/>
      <w:type w:val="continuous"/>
      <w:pgSz w:w="12240" w:h="15840"/>
      <w:pgMar w:top="72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287" w:rsidRDefault="00C05287">
      <w:r>
        <w:separator/>
      </w:r>
    </w:p>
  </w:endnote>
  <w:endnote w:type="continuationSeparator" w:id="0">
    <w:p w:rsidR="00C05287" w:rsidRDefault="00C0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81" w:rsidRDefault="00176181">
    <w:pPr>
      <w:pStyle w:val="Footer"/>
      <w:tabs>
        <w:tab w:val="clear" w:pos="4320"/>
        <w:tab w:val="clear" w:pos="8640"/>
        <w:tab w:val="right" w:pos="10040"/>
      </w:tabs>
      <w:rPr>
        <w:sz w:val="14"/>
      </w:rPr>
    </w:pPr>
    <w:r>
      <w:rPr>
        <w:sz w:val="14"/>
      </w:rPr>
      <w:fldChar w:fldCharType="begin"/>
    </w:r>
    <w:r>
      <w:rPr>
        <w:sz w:val="14"/>
      </w:rPr>
      <w:instrText xml:space="preserve"> FILENAME  \* MERGEFORMAT </w:instrText>
    </w:r>
    <w:r>
      <w:rPr>
        <w:sz w:val="14"/>
      </w:rPr>
      <w:fldChar w:fldCharType="separate"/>
    </w:r>
    <w:r w:rsidR="001D56B4">
      <w:rPr>
        <w:noProof/>
        <w:sz w:val="14"/>
      </w:rPr>
      <w:t>mtmJavaSrcFileStdV3.11.docx</w:t>
    </w:r>
    <w:r>
      <w:rPr>
        <w:sz w:val="14"/>
      </w:rPr>
      <w:fldChar w:fldCharType="end"/>
    </w:r>
    <w:r>
      <w:rPr>
        <w:sz w:val="14"/>
      </w:rPr>
      <w:tab/>
    </w:r>
    <w:r>
      <w:rPr>
        <w:sz w:val="14"/>
      </w:rPr>
      <w:fldChar w:fldCharType="begin"/>
    </w:r>
    <w:r>
      <w:rPr>
        <w:sz w:val="14"/>
      </w:rPr>
      <w:instrText xml:space="preserve"> DATE  \@ "M/d/yyyy HH:mm"  \* MERGEFORMAT </w:instrText>
    </w:r>
    <w:r>
      <w:rPr>
        <w:sz w:val="14"/>
      </w:rPr>
      <w:fldChar w:fldCharType="separate"/>
    </w:r>
    <w:r w:rsidR="001D56B4">
      <w:rPr>
        <w:noProof/>
        <w:sz w:val="14"/>
      </w:rPr>
      <w:t>8/16/2014 16:40</w:t>
    </w:r>
    <w:r>
      <w:rPr>
        <w:sz w:val="14"/>
      </w:rPr>
      <w:fldChar w:fldCharType="end"/>
    </w:r>
  </w:p>
  <w:p w:rsidR="00176181" w:rsidRDefault="00176181">
    <w:pPr>
      <w:pStyle w:val="Footer"/>
      <w:tabs>
        <w:tab w:val="clear" w:pos="4320"/>
        <w:tab w:val="clear" w:pos="8640"/>
        <w:tab w:val="right" w:pos="10040"/>
      </w:tabs>
      <w:rPr>
        <w:sz w:val="14"/>
      </w:rPr>
    </w:pPr>
    <w:r w:rsidRPr="00583B59">
      <w:rPr>
        <w:sz w:val="14"/>
      </w:rPr>
      <w:t>This work is licensed under the Creative Commons Attribution-</w:t>
    </w:r>
    <w:proofErr w:type="spellStart"/>
    <w:r w:rsidRPr="00583B59">
      <w:rPr>
        <w:sz w:val="14"/>
      </w:rPr>
      <w:t>ShareAlike</w:t>
    </w:r>
    <w:proofErr w:type="spellEnd"/>
    <w:r w:rsidRPr="00583B59">
      <w:rPr>
        <w:sz w:val="14"/>
      </w:rPr>
      <w:t xml:space="preserve"> 3.0 </w:t>
    </w:r>
    <w:proofErr w:type="spellStart"/>
    <w:r w:rsidRPr="00583B59">
      <w:rPr>
        <w:sz w:val="14"/>
      </w:rPr>
      <w:t>Unported</w:t>
    </w:r>
    <w:proofErr w:type="spellEnd"/>
    <w:r w:rsidRPr="00583B59">
      <w:rPr>
        <w:sz w:val="14"/>
      </w:rPr>
      <w:t xml:space="preserve"> License. To view a copy of this license, visit http://creativecommons.org/licenses/by-sa/3.0/ or send a letter to Creative Commons, 444 Castro Street, Suite 900, Mountain View, California, 94041, USA.</w:t>
    </w:r>
    <w:r>
      <w:rPr>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287" w:rsidRDefault="00C05287">
      <w:r>
        <w:separator/>
      </w:r>
    </w:p>
  </w:footnote>
  <w:footnote w:type="continuationSeparator" w:id="0">
    <w:p w:rsidR="00C05287" w:rsidRDefault="00C05287">
      <w:r>
        <w:continuationSeparator/>
      </w:r>
    </w:p>
  </w:footnote>
  <w:footnote w:id="1">
    <w:p w:rsidR="00176181" w:rsidRDefault="00176181">
      <w:pPr>
        <w:pStyle w:val="FootnoteText"/>
      </w:pPr>
      <w:r>
        <w:rPr>
          <w:rStyle w:val="FootnoteReference"/>
        </w:rPr>
        <w:footnoteRef/>
      </w:r>
      <w:r>
        <w:t xml:space="preserve"> Putting each variable on a line by itself facilitates (a) following the variable by a brief descriptive comment, (b) initializing that variable, (c) changing the type of that variable, </w:t>
      </w:r>
      <w:proofErr w:type="gramStart"/>
      <w:r>
        <w:t>(d) organizing variable declarations into meaningful groups</w:t>
      </w:r>
      <w:proofErr w:type="gramEnd"/>
      <w:r>
        <w:t>.</w:t>
      </w:r>
    </w:p>
  </w:footnote>
  <w:footnote w:id="2">
    <w:p w:rsidR="00176181" w:rsidRDefault="00176181">
      <w:pPr>
        <w:pStyle w:val="FootnoteText"/>
      </w:pPr>
      <w:r>
        <w:rPr>
          <w:rStyle w:val="FootnoteReference"/>
        </w:rPr>
        <w:footnoteRef/>
      </w:r>
      <w:r>
        <w:t xml:space="preserve"> Code documentation that is not embedded in source files has a strong tendency of getting lost over time. (Source code files often migrate over many generations of a program.  There are files that were created thirty years ago that are still in use today.)  This standard emphasizes </w:t>
      </w:r>
      <w:r w:rsidRPr="00CF0AB7">
        <w:rPr>
          <w:i/>
        </w:rPr>
        <w:t>in situ</w:t>
      </w:r>
      <w:r>
        <w:t xml:space="preserve"> documentation that may include a detailed design in the function heading comment that is directly keyed to the code.  These detailed design statements often reference program variables.  Since source code is restricted to a single font, names of variables that are English words may lead to confusing and ambiguous English statements.</w:t>
      </w:r>
    </w:p>
  </w:footnote>
  <w:footnote w:id="3">
    <w:p w:rsidR="00176181" w:rsidRDefault="00176181">
      <w:pPr>
        <w:pStyle w:val="FootnoteText"/>
      </w:pPr>
      <w:r>
        <w:rPr>
          <w:rStyle w:val="FootnoteReference"/>
        </w:rPr>
        <w:footnoteRef/>
      </w:r>
      <w:r>
        <w:t xml:space="preserve"> This list is expected to grow.</w:t>
      </w:r>
    </w:p>
  </w:footnote>
  <w:footnote w:id="4">
    <w:p w:rsidR="00176181" w:rsidRDefault="00176181">
      <w:pPr>
        <w:pStyle w:val="FootnoteText"/>
      </w:pPr>
      <w:r>
        <w:rPr>
          <w:rStyle w:val="FootnoteReference"/>
        </w:rPr>
        <w:footnoteRef/>
      </w:r>
      <w:r>
        <w:t xml:space="preserve"> The length of a non-breaking line varies with font size and the printer.  A good font size is 10.  At this size most </w:t>
      </w:r>
      <w:proofErr w:type="gramStart"/>
      <w:r>
        <w:t>printer</w:t>
      </w:r>
      <w:proofErr w:type="gramEnd"/>
      <w:r>
        <w:t xml:space="preserve"> will not break an 80 character line.</w:t>
      </w:r>
    </w:p>
  </w:footnote>
  <w:footnote w:id="5">
    <w:p w:rsidR="00176181" w:rsidRDefault="00176181">
      <w:pPr>
        <w:pStyle w:val="FootnoteText"/>
      </w:pPr>
      <w:r>
        <w:rPr>
          <w:rStyle w:val="FootnoteReference"/>
        </w:rPr>
        <w:footnoteRef/>
      </w:r>
      <w:r>
        <w:t xml:space="preserve"> Code is often moved and reformatted.  Tagging terminating braces is very helpful in re-establishing visual clues to code logic.  It also aids readability generally.</w:t>
      </w:r>
    </w:p>
  </w:footnote>
  <w:footnote w:id="6">
    <w:p w:rsidR="00176181" w:rsidRDefault="00176181">
      <w:pPr>
        <w:pStyle w:val="FootnoteText"/>
      </w:pPr>
      <w:r>
        <w:rPr>
          <w:rStyle w:val="FootnoteReference"/>
        </w:rPr>
        <w:footnoteRef/>
      </w:r>
      <w:r>
        <w:t xml:space="preserve"> In some special situations where clarity is enhanced binary operators are not surrounded by spaces and parentheses are not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81" w:rsidRDefault="00176181">
    <w:pPr>
      <w:framePr w:w="10080" w:hSpace="240" w:vSpace="240" w:wrap="auto" w:hAnchor="margin" w:yAlign="top"/>
      <w:pBdr>
        <w:top w:val="single" w:sz="6" w:space="0" w:color="auto"/>
        <w:left w:val="single" w:sz="6" w:space="0" w:color="auto"/>
        <w:bottom w:val="single" w:sz="6" w:space="0" w:color="auto"/>
        <w:right w:val="single" w:sz="6" w:space="0" w:color="auto"/>
      </w:pBdr>
      <w:tabs>
        <w:tab w:val="left" w:pos="1980"/>
        <w:tab w:val="center" w:pos="5040"/>
        <w:tab w:val="left" w:pos="8140"/>
      </w:tabs>
      <w:ind w:right="40"/>
      <w:rPr>
        <w:sz w:val="14"/>
      </w:rPr>
    </w:pPr>
    <w:r>
      <w:rPr>
        <w:sz w:val="20"/>
      </w:rPr>
      <w:t xml:space="preserve">Montana Tech </w:t>
    </w:r>
    <w:r>
      <w:rPr>
        <w:sz w:val="14"/>
      </w:rPr>
      <w:tab/>
    </w:r>
    <w:r>
      <w:rPr>
        <w:b/>
        <w:sz w:val="36"/>
      </w:rPr>
      <w:tab/>
    </w:r>
    <w:r w:rsidRPr="0003461A">
      <w:rPr>
        <w:szCs w:val="24"/>
      </w:rPr>
      <w:t>M</w:t>
    </w:r>
    <w:r>
      <w:rPr>
        <w:szCs w:val="24"/>
      </w:rPr>
      <w:t>ontana T</w:t>
    </w:r>
    <w:r w:rsidRPr="0003461A">
      <w:rPr>
        <w:szCs w:val="24"/>
      </w:rPr>
      <w:t xml:space="preserve">ech </w:t>
    </w:r>
    <w:r>
      <w:rPr>
        <w:szCs w:val="24"/>
      </w:rPr>
      <w:t xml:space="preserve">Method </w:t>
    </w:r>
    <w:r w:rsidRPr="0003461A">
      <w:rPr>
        <w:szCs w:val="24"/>
      </w:rPr>
      <w:t xml:space="preserve">Software </w:t>
    </w:r>
    <w:r>
      <w:rPr>
        <w:szCs w:val="24"/>
      </w:rPr>
      <w:t>Engineering</w:t>
    </w:r>
    <w:r w:rsidRPr="0003461A">
      <w:rPr>
        <w:szCs w:val="24"/>
      </w:rPr>
      <w:t xml:space="preserve"> Standard</w:t>
    </w:r>
    <w:r>
      <w:rPr>
        <w:b/>
        <w:sz w:val="36"/>
      </w:rPr>
      <w:tab/>
    </w:r>
    <w:r>
      <w:rPr>
        <w:sz w:val="20"/>
      </w:rPr>
      <w:t>Version 3.11</w:t>
    </w:r>
    <w:r>
      <w:rPr>
        <w:sz w:val="14"/>
      </w:rPr>
      <w:tab/>
    </w:r>
    <w:r>
      <w:rPr>
        <w:sz w:val="16"/>
      </w:rPr>
      <w:tab/>
    </w:r>
    <w:r>
      <w:rPr>
        <w:sz w:val="16"/>
      </w:rPr>
      <w:tab/>
    </w:r>
    <w:r>
      <w:rPr>
        <w:b/>
        <w:sz w:val="28"/>
      </w:rPr>
      <w:t>MTM</w:t>
    </w:r>
    <w:r>
      <w:tab/>
    </w:r>
    <w:r>
      <w:rPr>
        <w:sz w:val="20"/>
      </w:rPr>
      <w:t>Sep. 24, 2011</w:t>
    </w:r>
    <w:r>
      <w:rPr>
        <w:sz w:val="14"/>
      </w:rPr>
      <w:br/>
    </w:r>
    <w:r>
      <w:rPr>
        <w:sz w:val="20"/>
      </w:rPr>
      <w:t>Software Engineering</w:t>
    </w:r>
    <w:r>
      <w:rPr>
        <w:sz w:val="20"/>
      </w:rPr>
      <w:tab/>
    </w:r>
    <w:r>
      <w:rPr>
        <w:sz w:val="14"/>
      </w:rPr>
      <w:tab/>
    </w:r>
    <w:r>
      <w:rPr>
        <w:b/>
        <w:sz w:val="28"/>
      </w:rPr>
      <w:t>Standard for Java Source Files</w:t>
    </w:r>
    <w:r>
      <w:rPr>
        <w:sz w:val="14"/>
      </w:rPr>
      <w:tab/>
    </w:r>
    <w:r>
      <w:rPr>
        <w:sz w:val="20"/>
      </w:rPr>
      <w:t xml:space="preserve">page:  </w:t>
    </w:r>
    <w:r>
      <w:rPr>
        <w:sz w:val="20"/>
      </w:rPr>
      <w:pgNum/>
    </w:r>
    <w:r>
      <w:rPr>
        <w:sz w:val="20"/>
      </w:rPr>
      <w:t xml:space="preserve"> of </w:t>
    </w:r>
    <w:r>
      <w:rPr>
        <w:sz w:val="20"/>
      </w:rPr>
      <w:fldChar w:fldCharType="begin"/>
    </w:r>
    <w:r>
      <w:rPr>
        <w:sz w:val="20"/>
      </w:rPr>
      <w:instrText xml:space="preserve"> NUMPAGES  \* MERGEFORMAT </w:instrText>
    </w:r>
    <w:r>
      <w:rPr>
        <w:sz w:val="20"/>
      </w:rPr>
      <w:fldChar w:fldCharType="separate"/>
    </w:r>
    <w:r w:rsidR="004776D5">
      <w:rPr>
        <w:noProof/>
        <w:sz w:val="20"/>
      </w:rPr>
      <w:t>22</w:t>
    </w:r>
    <w:r>
      <w:rPr>
        <w:sz w:val="20"/>
      </w:rPr>
      <w:fldChar w:fldCharType="end"/>
    </w:r>
    <w:r>
      <w:rPr>
        <w:sz w:val="20"/>
      </w:rPr>
      <w:br/>
    </w: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7FA648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8E54D1EE"/>
    <w:lvl w:ilvl="0">
      <w:numFmt w:val="decimal"/>
      <w:lvlText w:val="*"/>
      <w:lvlJc w:val="left"/>
    </w:lvl>
  </w:abstractNum>
  <w:abstractNum w:abstractNumId="2">
    <w:nsid w:val="057A37AB"/>
    <w:multiLevelType w:val="hybridMultilevel"/>
    <w:tmpl w:val="B6208FF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3B1A7A"/>
    <w:multiLevelType w:val="singleLevel"/>
    <w:tmpl w:val="D9C27F46"/>
    <w:lvl w:ilvl="0">
      <w:start w:val="1"/>
      <w:numFmt w:val="decimal"/>
      <w:lvlText w:val="0%1"/>
      <w:legacy w:legacy="1" w:legacySpace="0" w:legacyIndent="360"/>
      <w:lvlJc w:val="left"/>
      <w:pPr>
        <w:ind w:left="3240" w:hanging="360"/>
      </w:pPr>
    </w:lvl>
  </w:abstractNum>
  <w:abstractNum w:abstractNumId="4">
    <w:nsid w:val="190E66E4"/>
    <w:multiLevelType w:val="hybridMultilevel"/>
    <w:tmpl w:val="07045F70"/>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5">
    <w:nsid w:val="1AF314C9"/>
    <w:multiLevelType w:val="multilevel"/>
    <w:tmpl w:val="4CF0E1C8"/>
    <w:lvl w:ilvl="0">
      <w:start w:val="1"/>
      <w:numFmt w:val="decimal"/>
      <w:lvlText w:val="%1."/>
      <w:lvlJc w:val="left"/>
      <w:pPr>
        <w:tabs>
          <w:tab w:val="num" w:pos="1560"/>
        </w:tabs>
        <w:ind w:left="1560" w:hanging="360"/>
      </w:pPr>
      <w:rPr>
        <w:rFonts w:hint="default"/>
      </w:r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6">
    <w:nsid w:val="1B3916AB"/>
    <w:multiLevelType w:val="singleLevel"/>
    <w:tmpl w:val="9BF81D5E"/>
    <w:lvl w:ilvl="0">
      <w:start w:val="2"/>
      <w:numFmt w:val="decimal"/>
      <w:lvlText w:val="0%1"/>
      <w:legacy w:legacy="1" w:legacySpace="0" w:legacyIndent="360"/>
      <w:lvlJc w:val="left"/>
      <w:pPr>
        <w:ind w:left="3240" w:hanging="360"/>
      </w:pPr>
    </w:lvl>
  </w:abstractNum>
  <w:abstractNum w:abstractNumId="7">
    <w:nsid w:val="1B5B33A7"/>
    <w:multiLevelType w:val="hybridMultilevel"/>
    <w:tmpl w:val="9C8085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48408BE"/>
    <w:multiLevelType w:val="hybridMultilevel"/>
    <w:tmpl w:val="0EEEFEA8"/>
    <w:lvl w:ilvl="0" w:tplc="480EC3A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62"/>
        </w:tabs>
        <w:ind w:left="1462" w:hanging="360"/>
      </w:pPr>
      <w:rPr>
        <w:rFonts w:ascii="Courier New" w:hAnsi="Courier New" w:cs="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9">
    <w:nsid w:val="26DF6A80"/>
    <w:multiLevelType w:val="hybridMultilevel"/>
    <w:tmpl w:val="DAEAFD1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74424AA"/>
    <w:multiLevelType w:val="hybridMultilevel"/>
    <w:tmpl w:val="84E0FBA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9BE1605"/>
    <w:multiLevelType w:val="hybridMultilevel"/>
    <w:tmpl w:val="F654B63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9E02983"/>
    <w:multiLevelType w:val="hybridMultilevel"/>
    <w:tmpl w:val="89563878"/>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3">
    <w:nsid w:val="2CD947AF"/>
    <w:multiLevelType w:val="multilevel"/>
    <w:tmpl w:val="5766414E"/>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4">
    <w:nsid w:val="2DC7670B"/>
    <w:multiLevelType w:val="hybridMultilevel"/>
    <w:tmpl w:val="CCFA2330"/>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1F95746"/>
    <w:multiLevelType w:val="hybridMultilevel"/>
    <w:tmpl w:val="C08A06B4"/>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6">
    <w:nsid w:val="328302F4"/>
    <w:multiLevelType w:val="hybridMultilevel"/>
    <w:tmpl w:val="0F4075D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3DA7FF6"/>
    <w:multiLevelType w:val="hybridMultilevel"/>
    <w:tmpl w:val="E6784E34"/>
    <w:lvl w:ilvl="0" w:tplc="04090005">
      <w:start w:val="1"/>
      <w:numFmt w:val="bullet"/>
      <w:lvlText w:val=""/>
      <w:lvlJc w:val="left"/>
      <w:pPr>
        <w:tabs>
          <w:tab w:val="num" w:pos="1560"/>
        </w:tabs>
        <w:ind w:left="1560" w:hanging="360"/>
      </w:pPr>
      <w:rPr>
        <w:rFonts w:ascii="Wingdings" w:hAnsi="Wingding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8">
    <w:nsid w:val="4178643F"/>
    <w:multiLevelType w:val="hybridMultilevel"/>
    <w:tmpl w:val="3FD4329E"/>
    <w:lvl w:ilvl="0" w:tplc="480EC3A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62"/>
        </w:tabs>
        <w:ind w:left="1462" w:hanging="360"/>
      </w:pPr>
      <w:rPr>
        <w:rFonts w:ascii="Courier New" w:hAnsi="Courier New" w:cs="Courier New" w:hint="default"/>
      </w:rPr>
    </w:lvl>
    <w:lvl w:ilvl="2" w:tplc="04090005">
      <w:start w:val="1"/>
      <w:numFmt w:val="bullet"/>
      <w:lvlText w:val=""/>
      <w:lvlJc w:val="left"/>
      <w:pPr>
        <w:tabs>
          <w:tab w:val="num" w:pos="2182"/>
        </w:tabs>
        <w:ind w:left="2182" w:hanging="360"/>
      </w:pPr>
      <w:rPr>
        <w:rFonts w:ascii="Wingdings" w:hAnsi="Wingdings" w:hint="default"/>
      </w:rPr>
    </w:lvl>
    <w:lvl w:ilvl="3" w:tplc="04090001">
      <w:start w:val="1"/>
      <w:numFmt w:val="bullet"/>
      <w:lvlText w:val=""/>
      <w:lvlJc w:val="left"/>
      <w:pPr>
        <w:tabs>
          <w:tab w:val="num" w:pos="2902"/>
        </w:tabs>
        <w:ind w:left="2902" w:hanging="360"/>
      </w:pPr>
      <w:rPr>
        <w:rFonts w:ascii="Symbol" w:hAnsi="Symbol" w:hint="default"/>
      </w:rPr>
    </w:lvl>
    <w:lvl w:ilvl="4" w:tplc="04090003">
      <w:start w:val="1"/>
      <w:numFmt w:val="bullet"/>
      <w:lvlText w:val="o"/>
      <w:lvlJc w:val="left"/>
      <w:pPr>
        <w:tabs>
          <w:tab w:val="num" w:pos="3622"/>
        </w:tabs>
        <w:ind w:left="3622" w:hanging="360"/>
      </w:pPr>
      <w:rPr>
        <w:rFonts w:ascii="Courier New" w:hAnsi="Courier New" w:cs="Courier New" w:hint="default"/>
      </w:rPr>
    </w:lvl>
    <w:lvl w:ilvl="5" w:tplc="04090005">
      <w:start w:val="1"/>
      <w:numFmt w:val="bullet"/>
      <w:lvlText w:val=""/>
      <w:lvlJc w:val="left"/>
      <w:pPr>
        <w:tabs>
          <w:tab w:val="num" w:pos="4342"/>
        </w:tabs>
        <w:ind w:left="4342" w:hanging="360"/>
      </w:pPr>
      <w:rPr>
        <w:rFonts w:ascii="Wingdings" w:hAnsi="Wingdings" w:hint="default"/>
      </w:rPr>
    </w:lvl>
    <w:lvl w:ilvl="6" w:tplc="0409000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19">
    <w:nsid w:val="44D313F9"/>
    <w:multiLevelType w:val="hybridMultilevel"/>
    <w:tmpl w:val="C4F0E33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7E96B57"/>
    <w:multiLevelType w:val="multilevel"/>
    <w:tmpl w:val="DAEAFD12"/>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50B571BB"/>
    <w:multiLevelType w:val="hybridMultilevel"/>
    <w:tmpl w:val="2F8C8ED0"/>
    <w:lvl w:ilvl="0" w:tplc="5616EB94">
      <w:start w:val="3"/>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2">
    <w:nsid w:val="51AF787C"/>
    <w:multiLevelType w:val="hybridMultilevel"/>
    <w:tmpl w:val="EF923DB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4F74E50"/>
    <w:multiLevelType w:val="hybridMultilevel"/>
    <w:tmpl w:val="4E78BB8E"/>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4">
    <w:nsid w:val="586C72C6"/>
    <w:multiLevelType w:val="hybridMultilevel"/>
    <w:tmpl w:val="1786C4FE"/>
    <w:lvl w:ilvl="0" w:tplc="0409000F">
      <w:start w:val="1"/>
      <w:numFmt w:val="decimal"/>
      <w:lvlText w:val="%1."/>
      <w:lvlJc w:val="left"/>
      <w:pPr>
        <w:tabs>
          <w:tab w:val="num" w:pos="1560"/>
        </w:tabs>
        <w:ind w:left="1560" w:hanging="360"/>
      </w:pPr>
    </w:lvl>
    <w:lvl w:ilvl="1" w:tplc="04090019">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5">
    <w:nsid w:val="5E6939FE"/>
    <w:multiLevelType w:val="singleLevel"/>
    <w:tmpl w:val="052E1666"/>
    <w:lvl w:ilvl="0">
      <w:start w:val="1"/>
      <w:numFmt w:val="decimal"/>
      <w:lvlText w:val="%1."/>
      <w:legacy w:legacy="1" w:legacySpace="0" w:legacyIndent="360"/>
      <w:lvlJc w:val="left"/>
      <w:pPr>
        <w:ind w:left="1800" w:hanging="360"/>
      </w:pPr>
    </w:lvl>
  </w:abstractNum>
  <w:abstractNum w:abstractNumId="26">
    <w:nsid w:val="5EB04307"/>
    <w:multiLevelType w:val="hybridMultilevel"/>
    <w:tmpl w:val="AF528670"/>
    <w:lvl w:ilvl="0" w:tplc="A14EB61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3226D95"/>
    <w:multiLevelType w:val="hybridMultilevel"/>
    <w:tmpl w:val="8F5E7F8E"/>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8">
    <w:nsid w:val="6641231C"/>
    <w:multiLevelType w:val="hybridMultilevel"/>
    <w:tmpl w:val="472857E6"/>
    <w:lvl w:ilvl="0" w:tplc="6C0229D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814034F"/>
    <w:multiLevelType w:val="hybridMultilevel"/>
    <w:tmpl w:val="88E648A2"/>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0">
    <w:nsid w:val="701403C9"/>
    <w:multiLevelType w:val="multilevel"/>
    <w:tmpl w:val="4E78BB8E"/>
    <w:lvl w:ilvl="0">
      <w:start w:val="1"/>
      <w:numFmt w:val="decimal"/>
      <w:lvlText w:val="%1."/>
      <w:lvlJc w:val="left"/>
      <w:pPr>
        <w:tabs>
          <w:tab w:val="num" w:pos="1560"/>
        </w:tabs>
        <w:ind w:left="1560" w:hanging="360"/>
      </w:p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31">
    <w:nsid w:val="77A6757C"/>
    <w:multiLevelType w:val="hybridMultilevel"/>
    <w:tmpl w:val="C37018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E6A6A8E"/>
    <w:multiLevelType w:val="hybridMultilevel"/>
    <w:tmpl w:val="1A8230B6"/>
    <w:lvl w:ilvl="0" w:tplc="04090019">
      <w:start w:val="1"/>
      <w:numFmt w:val="lowerLetter"/>
      <w:lvlText w:val="%1."/>
      <w:lvlJc w:val="left"/>
      <w:pPr>
        <w:tabs>
          <w:tab w:val="num" w:pos="3600"/>
        </w:tabs>
        <w:ind w:left="36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7F3E3181"/>
    <w:multiLevelType w:val="hybridMultilevel"/>
    <w:tmpl w:val="B48C0352"/>
    <w:lvl w:ilvl="0" w:tplc="C10A163C">
      <w:start w:val="1"/>
      <w:numFmt w:val="decimal"/>
      <w:lvlText w:val="%1."/>
      <w:lvlJc w:val="left"/>
      <w:pPr>
        <w:tabs>
          <w:tab w:val="num" w:pos="720"/>
        </w:tabs>
        <w:ind w:left="720" w:hanging="360"/>
      </w:pPr>
      <w:rPr>
        <w:rFonts w:ascii="Arial" w:hAnsi="Arial" w:hint="default"/>
        <w:sz w:val="24"/>
      </w:rPr>
    </w:lvl>
    <w:lvl w:ilvl="1" w:tplc="6FCC495A">
      <w:start w:val="1"/>
      <w:numFmt w:val="lowerLetter"/>
      <w:lvlText w:val="%2."/>
      <w:lvlJc w:val="left"/>
      <w:pPr>
        <w:tabs>
          <w:tab w:val="num" w:pos="1440"/>
        </w:tabs>
        <w:ind w:left="1440" w:hanging="360"/>
      </w:pPr>
      <w:rPr>
        <w:rFonts w:ascii="Arial" w:hAnsi="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4">
    <w:abstractNumId w:val="3"/>
  </w:num>
  <w:num w:numId="5">
    <w:abstractNumId w:val="6"/>
  </w:num>
  <w:num w:numId="6">
    <w:abstractNumId w:val="6"/>
    <w:lvlOverride w:ilvl="0">
      <w:lvl w:ilvl="0">
        <w:start w:val="3"/>
        <w:numFmt w:val="decimal"/>
        <w:lvlText w:val="0%1"/>
        <w:legacy w:legacy="1" w:legacySpace="0" w:legacyIndent="360"/>
        <w:lvlJc w:val="left"/>
        <w:pPr>
          <w:ind w:left="3240" w:hanging="360"/>
        </w:pPr>
        <w:rPr>
          <w:rFonts w:ascii="Courier" w:hAnsi="Courier" w:hint="default"/>
        </w:rPr>
      </w:lvl>
    </w:lvlOverride>
  </w:num>
  <w:num w:numId="7">
    <w:abstractNumId w:val="6"/>
    <w:lvlOverride w:ilvl="0">
      <w:lvl w:ilvl="0">
        <w:start w:val="4"/>
        <w:numFmt w:val="decimal"/>
        <w:lvlText w:val="0%1"/>
        <w:legacy w:legacy="1" w:legacySpace="0" w:legacyIndent="360"/>
        <w:lvlJc w:val="left"/>
        <w:pPr>
          <w:ind w:left="3240" w:hanging="360"/>
        </w:pPr>
        <w:rPr>
          <w:rFonts w:ascii="Courier" w:hAnsi="Courier" w:hint="default"/>
        </w:rPr>
      </w:lvl>
    </w:lvlOverride>
  </w:num>
  <w:num w:numId="8">
    <w:abstractNumId w:val="6"/>
    <w:lvlOverride w:ilvl="0">
      <w:lvl w:ilvl="0">
        <w:start w:val="5"/>
        <w:numFmt w:val="decimal"/>
        <w:lvlText w:val="0%1"/>
        <w:legacy w:legacy="1" w:legacySpace="0" w:legacyIndent="360"/>
        <w:lvlJc w:val="left"/>
        <w:pPr>
          <w:ind w:left="3240" w:hanging="360"/>
        </w:pPr>
        <w:rPr>
          <w:rFonts w:ascii="Courier" w:hAnsi="Courier" w:hint="default"/>
        </w:rPr>
      </w:lvl>
    </w:lvlOverride>
  </w:num>
  <w:num w:numId="9">
    <w:abstractNumId w:val="6"/>
    <w:lvlOverride w:ilvl="0">
      <w:lvl w:ilvl="0">
        <w:start w:val="6"/>
        <w:numFmt w:val="decimal"/>
        <w:lvlText w:val="0%1"/>
        <w:legacy w:legacy="1" w:legacySpace="0" w:legacyIndent="360"/>
        <w:lvlJc w:val="left"/>
        <w:pPr>
          <w:ind w:left="3240" w:hanging="360"/>
        </w:pPr>
        <w:rPr>
          <w:rFonts w:ascii="Courier" w:hAnsi="Courier" w:hint="default"/>
        </w:rPr>
      </w:lvl>
    </w:lvlOverride>
  </w:num>
  <w:num w:numId="10">
    <w:abstractNumId w:val="33"/>
  </w:num>
  <w:num w:numId="11">
    <w:abstractNumId w:val="23"/>
  </w:num>
  <w:num w:numId="12">
    <w:abstractNumId w:val="30"/>
  </w:num>
  <w:num w:numId="13">
    <w:abstractNumId w:val="29"/>
  </w:num>
  <w:num w:numId="14">
    <w:abstractNumId w:val="12"/>
  </w:num>
  <w:num w:numId="15">
    <w:abstractNumId w:val="22"/>
  </w:num>
  <w:num w:numId="16">
    <w:abstractNumId w:val="9"/>
  </w:num>
  <w:num w:numId="17">
    <w:abstractNumId w:val="20"/>
  </w:num>
  <w:num w:numId="18">
    <w:abstractNumId w:val="24"/>
  </w:num>
  <w:num w:numId="19">
    <w:abstractNumId w:val="31"/>
  </w:num>
  <w:num w:numId="20">
    <w:abstractNumId w:val="16"/>
  </w:num>
  <w:num w:numId="21">
    <w:abstractNumId w:val="7"/>
  </w:num>
  <w:num w:numId="22">
    <w:abstractNumId w:val="26"/>
  </w:num>
  <w:num w:numId="23">
    <w:abstractNumId w:val="13"/>
  </w:num>
  <w:num w:numId="24">
    <w:abstractNumId w:val="2"/>
  </w:num>
  <w:num w:numId="25">
    <w:abstractNumId w:val="18"/>
  </w:num>
  <w:num w:numId="26">
    <w:abstractNumId w:val="8"/>
  </w:num>
  <w:num w:numId="27">
    <w:abstractNumId w:val="11"/>
  </w:num>
  <w:num w:numId="28">
    <w:abstractNumId w:val="4"/>
  </w:num>
  <w:num w:numId="29">
    <w:abstractNumId w:val="19"/>
  </w:num>
  <w:num w:numId="30">
    <w:abstractNumId w:val="15"/>
  </w:num>
  <w:num w:numId="31">
    <w:abstractNumId w:val="21"/>
  </w:num>
  <w:num w:numId="32">
    <w:abstractNumId w:val="17"/>
  </w:num>
  <w:num w:numId="33">
    <w:abstractNumId w:val="14"/>
  </w:num>
  <w:num w:numId="34">
    <w:abstractNumId w:val="5"/>
  </w:num>
  <w:num w:numId="35">
    <w:abstractNumId w:val="28"/>
  </w:num>
  <w:num w:numId="36">
    <w:abstractNumId w:val="32"/>
  </w:num>
  <w:num w:numId="37">
    <w:abstractNumId w:val="2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0A"/>
    <w:rsid w:val="0001290F"/>
    <w:rsid w:val="000133C9"/>
    <w:rsid w:val="00023821"/>
    <w:rsid w:val="000251F8"/>
    <w:rsid w:val="00030DA7"/>
    <w:rsid w:val="00031722"/>
    <w:rsid w:val="00043D98"/>
    <w:rsid w:val="00045AA1"/>
    <w:rsid w:val="000468E5"/>
    <w:rsid w:val="000475B6"/>
    <w:rsid w:val="00056870"/>
    <w:rsid w:val="00060D9E"/>
    <w:rsid w:val="0006210A"/>
    <w:rsid w:val="00065582"/>
    <w:rsid w:val="0008624B"/>
    <w:rsid w:val="00087586"/>
    <w:rsid w:val="000B49D8"/>
    <w:rsid w:val="000C014E"/>
    <w:rsid w:val="000C6F9B"/>
    <w:rsid w:val="000D278C"/>
    <w:rsid w:val="000D336A"/>
    <w:rsid w:val="000E134F"/>
    <w:rsid w:val="000F0F35"/>
    <w:rsid w:val="000F46F0"/>
    <w:rsid w:val="00107FDE"/>
    <w:rsid w:val="001101E8"/>
    <w:rsid w:val="00112583"/>
    <w:rsid w:val="001163B3"/>
    <w:rsid w:val="00116B92"/>
    <w:rsid w:val="00127552"/>
    <w:rsid w:val="00134156"/>
    <w:rsid w:val="00135703"/>
    <w:rsid w:val="00136322"/>
    <w:rsid w:val="00137B54"/>
    <w:rsid w:val="00151ACE"/>
    <w:rsid w:val="001612FC"/>
    <w:rsid w:val="00165E7E"/>
    <w:rsid w:val="00166446"/>
    <w:rsid w:val="00176181"/>
    <w:rsid w:val="00183ACC"/>
    <w:rsid w:val="00185346"/>
    <w:rsid w:val="001A7199"/>
    <w:rsid w:val="001A77F9"/>
    <w:rsid w:val="001B0E8F"/>
    <w:rsid w:val="001B480C"/>
    <w:rsid w:val="001C3A53"/>
    <w:rsid w:val="001C4087"/>
    <w:rsid w:val="001C4335"/>
    <w:rsid w:val="001D56B4"/>
    <w:rsid w:val="001D7264"/>
    <w:rsid w:val="001E5766"/>
    <w:rsid w:val="001F435A"/>
    <w:rsid w:val="001F750A"/>
    <w:rsid w:val="00200F50"/>
    <w:rsid w:val="00203A0D"/>
    <w:rsid w:val="00204444"/>
    <w:rsid w:val="00207841"/>
    <w:rsid w:val="00210914"/>
    <w:rsid w:val="00211F81"/>
    <w:rsid w:val="00212504"/>
    <w:rsid w:val="00220E96"/>
    <w:rsid w:val="00225C72"/>
    <w:rsid w:val="00236140"/>
    <w:rsid w:val="00240335"/>
    <w:rsid w:val="00245B5A"/>
    <w:rsid w:val="00250F86"/>
    <w:rsid w:val="00257A93"/>
    <w:rsid w:val="0026150C"/>
    <w:rsid w:val="002622C1"/>
    <w:rsid w:val="00266E77"/>
    <w:rsid w:val="00273BF6"/>
    <w:rsid w:val="002744F8"/>
    <w:rsid w:val="00274ED7"/>
    <w:rsid w:val="0027598E"/>
    <w:rsid w:val="002828D3"/>
    <w:rsid w:val="00295B91"/>
    <w:rsid w:val="002A2AAC"/>
    <w:rsid w:val="002A2CAD"/>
    <w:rsid w:val="002A512A"/>
    <w:rsid w:val="002C3079"/>
    <w:rsid w:val="002D43BF"/>
    <w:rsid w:val="002D67E8"/>
    <w:rsid w:val="002E0112"/>
    <w:rsid w:val="002E6F87"/>
    <w:rsid w:val="002F2FE5"/>
    <w:rsid w:val="003010A1"/>
    <w:rsid w:val="00302A42"/>
    <w:rsid w:val="003054E5"/>
    <w:rsid w:val="00343102"/>
    <w:rsid w:val="003521FE"/>
    <w:rsid w:val="00367EFF"/>
    <w:rsid w:val="00372D8E"/>
    <w:rsid w:val="00377362"/>
    <w:rsid w:val="0038054B"/>
    <w:rsid w:val="00381446"/>
    <w:rsid w:val="00383553"/>
    <w:rsid w:val="00394DC9"/>
    <w:rsid w:val="003A083B"/>
    <w:rsid w:val="003A2FE7"/>
    <w:rsid w:val="003A566B"/>
    <w:rsid w:val="003B3AD6"/>
    <w:rsid w:val="003B7F7B"/>
    <w:rsid w:val="003C475F"/>
    <w:rsid w:val="003D0D33"/>
    <w:rsid w:val="003D5A36"/>
    <w:rsid w:val="0040180D"/>
    <w:rsid w:val="004259B0"/>
    <w:rsid w:val="004276CA"/>
    <w:rsid w:val="00443AD8"/>
    <w:rsid w:val="0044554F"/>
    <w:rsid w:val="00446E83"/>
    <w:rsid w:val="00447F30"/>
    <w:rsid w:val="00450A26"/>
    <w:rsid w:val="00452B19"/>
    <w:rsid w:val="00453549"/>
    <w:rsid w:val="00455668"/>
    <w:rsid w:val="00457228"/>
    <w:rsid w:val="0046410B"/>
    <w:rsid w:val="00472B0C"/>
    <w:rsid w:val="004776D5"/>
    <w:rsid w:val="0048607C"/>
    <w:rsid w:val="004A1C02"/>
    <w:rsid w:val="004B2669"/>
    <w:rsid w:val="004B33A8"/>
    <w:rsid w:val="004C6272"/>
    <w:rsid w:val="004D5E18"/>
    <w:rsid w:val="004E2B49"/>
    <w:rsid w:val="004F1962"/>
    <w:rsid w:val="00505B1E"/>
    <w:rsid w:val="00506B01"/>
    <w:rsid w:val="005102B0"/>
    <w:rsid w:val="00511322"/>
    <w:rsid w:val="00515918"/>
    <w:rsid w:val="00516A29"/>
    <w:rsid w:val="00523601"/>
    <w:rsid w:val="00524946"/>
    <w:rsid w:val="00525C71"/>
    <w:rsid w:val="0053267E"/>
    <w:rsid w:val="00542411"/>
    <w:rsid w:val="00551D15"/>
    <w:rsid w:val="00562A4F"/>
    <w:rsid w:val="00574141"/>
    <w:rsid w:val="005778C5"/>
    <w:rsid w:val="00583B59"/>
    <w:rsid w:val="00587C7E"/>
    <w:rsid w:val="005A1110"/>
    <w:rsid w:val="005A11FE"/>
    <w:rsid w:val="005A403C"/>
    <w:rsid w:val="005B01C6"/>
    <w:rsid w:val="005B3FD2"/>
    <w:rsid w:val="005B4B7F"/>
    <w:rsid w:val="005C08E5"/>
    <w:rsid w:val="005C7792"/>
    <w:rsid w:val="005D5802"/>
    <w:rsid w:val="005E04B7"/>
    <w:rsid w:val="005E0EEE"/>
    <w:rsid w:val="005E432F"/>
    <w:rsid w:val="005E5D1C"/>
    <w:rsid w:val="005F49B2"/>
    <w:rsid w:val="005F4BDA"/>
    <w:rsid w:val="0061119C"/>
    <w:rsid w:val="0064449A"/>
    <w:rsid w:val="00645974"/>
    <w:rsid w:val="006466CE"/>
    <w:rsid w:val="00650B07"/>
    <w:rsid w:val="00664932"/>
    <w:rsid w:val="00680DA2"/>
    <w:rsid w:val="0068282D"/>
    <w:rsid w:val="006828C7"/>
    <w:rsid w:val="006848CF"/>
    <w:rsid w:val="00684943"/>
    <w:rsid w:val="00694AFC"/>
    <w:rsid w:val="006A265C"/>
    <w:rsid w:val="006A3843"/>
    <w:rsid w:val="006B1643"/>
    <w:rsid w:val="006C4A93"/>
    <w:rsid w:val="006C5B0B"/>
    <w:rsid w:val="006E026C"/>
    <w:rsid w:val="006E068A"/>
    <w:rsid w:val="006F2486"/>
    <w:rsid w:val="006F47E6"/>
    <w:rsid w:val="006F5EEB"/>
    <w:rsid w:val="006F62C7"/>
    <w:rsid w:val="006F6851"/>
    <w:rsid w:val="00707612"/>
    <w:rsid w:val="00711264"/>
    <w:rsid w:val="007134DF"/>
    <w:rsid w:val="007366B5"/>
    <w:rsid w:val="00744F04"/>
    <w:rsid w:val="007453AA"/>
    <w:rsid w:val="00746116"/>
    <w:rsid w:val="00747D6D"/>
    <w:rsid w:val="00755BEE"/>
    <w:rsid w:val="00757F21"/>
    <w:rsid w:val="0076460C"/>
    <w:rsid w:val="00770532"/>
    <w:rsid w:val="00775A0E"/>
    <w:rsid w:val="007779F8"/>
    <w:rsid w:val="007819C6"/>
    <w:rsid w:val="007B15C3"/>
    <w:rsid w:val="007B789F"/>
    <w:rsid w:val="007C2D7A"/>
    <w:rsid w:val="007C775E"/>
    <w:rsid w:val="007D03F1"/>
    <w:rsid w:val="007F721E"/>
    <w:rsid w:val="008029AF"/>
    <w:rsid w:val="0081436B"/>
    <w:rsid w:val="00816934"/>
    <w:rsid w:val="008303BD"/>
    <w:rsid w:val="00831B56"/>
    <w:rsid w:val="00833FF8"/>
    <w:rsid w:val="00844F5C"/>
    <w:rsid w:val="008544C4"/>
    <w:rsid w:val="0087489D"/>
    <w:rsid w:val="0087573C"/>
    <w:rsid w:val="00875F52"/>
    <w:rsid w:val="00884DFB"/>
    <w:rsid w:val="00887523"/>
    <w:rsid w:val="00893BCB"/>
    <w:rsid w:val="008A07CD"/>
    <w:rsid w:val="008A11FE"/>
    <w:rsid w:val="008B6AAE"/>
    <w:rsid w:val="008C5755"/>
    <w:rsid w:val="008C697A"/>
    <w:rsid w:val="008E642B"/>
    <w:rsid w:val="00917A87"/>
    <w:rsid w:val="00926300"/>
    <w:rsid w:val="00932750"/>
    <w:rsid w:val="00937583"/>
    <w:rsid w:val="00942222"/>
    <w:rsid w:val="0094417F"/>
    <w:rsid w:val="00960A75"/>
    <w:rsid w:val="00974969"/>
    <w:rsid w:val="00984BDB"/>
    <w:rsid w:val="0098617E"/>
    <w:rsid w:val="009A1027"/>
    <w:rsid w:val="009A6401"/>
    <w:rsid w:val="009B2854"/>
    <w:rsid w:val="009C7144"/>
    <w:rsid w:val="009D26CE"/>
    <w:rsid w:val="009E0DB7"/>
    <w:rsid w:val="009E2661"/>
    <w:rsid w:val="009E4761"/>
    <w:rsid w:val="009F3860"/>
    <w:rsid w:val="009F5681"/>
    <w:rsid w:val="00A01238"/>
    <w:rsid w:val="00A0555A"/>
    <w:rsid w:val="00A12974"/>
    <w:rsid w:val="00A30EF3"/>
    <w:rsid w:val="00A54B58"/>
    <w:rsid w:val="00A66377"/>
    <w:rsid w:val="00A71ABB"/>
    <w:rsid w:val="00A73139"/>
    <w:rsid w:val="00A75114"/>
    <w:rsid w:val="00A77B9B"/>
    <w:rsid w:val="00A80D92"/>
    <w:rsid w:val="00A871DF"/>
    <w:rsid w:val="00A902C5"/>
    <w:rsid w:val="00A92CAB"/>
    <w:rsid w:val="00AA13B1"/>
    <w:rsid w:val="00AA6706"/>
    <w:rsid w:val="00AB160D"/>
    <w:rsid w:val="00AB1721"/>
    <w:rsid w:val="00AC431B"/>
    <w:rsid w:val="00AC5507"/>
    <w:rsid w:val="00AF5E9C"/>
    <w:rsid w:val="00AF6768"/>
    <w:rsid w:val="00B1205E"/>
    <w:rsid w:val="00B24A9C"/>
    <w:rsid w:val="00B259F5"/>
    <w:rsid w:val="00B271DE"/>
    <w:rsid w:val="00B31128"/>
    <w:rsid w:val="00B3564E"/>
    <w:rsid w:val="00B35BB1"/>
    <w:rsid w:val="00B40028"/>
    <w:rsid w:val="00B50D1F"/>
    <w:rsid w:val="00B559C4"/>
    <w:rsid w:val="00B56238"/>
    <w:rsid w:val="00B61E70"/>
    <w:rsid w:val="00B65FA7"/>
    <w:rsid w:val="00B76254"/>
    <w:rsid w:val="00B90A3C"/>
    <w:rsid w:val="00B96F58"/>
    <w:rsid w:val="00BA0005"/>
    <w:rsid w:val="00BA4ED0"/>
    <w:rsid w:val="00BA78A7"/>
    <w:rsid w:val="00BC70CC"/>
    <w:rsid w:val="00BF02AE"/>
    <w:rsid w:val="00BF0599"/>
    <w:rsid w:val="00BF3C23"/>
    <w:rsid w:val="00C00E0B"/>
    <w:rsid w:val="00C05287"/>
    <w:rsid w:val="00C0608C"/>
    <w:rsid w:val="00C07EA2"/>
    <w:rsid w:val="00C16303"/>
    <w:rsid w:val="00C31C0C"/>
    <w:rsid w:val="00C33DA0"/>
    <w:rsid w:val="00C42495"/>
    <w:rsid w:val="00C534F5"/>
    <w:rsid w:val="00C6416B"/>
    <w:rsid w:val="00C71CC5"/>
    <w:rsid w:val="00C7288C"/>
    <w:rsid w:val="00C740EC"/>
    <w:rsid w:val="00CA65E0"/>
    <w:rsid w:val="00CB0419"/>
    <w:rsid w:val="00CB3B32"/>
    <w:rsid w:val="00CB74EE"/>
    <w:rsid w:val="00CC07D5"/>
    <w:rsid w:val="00CC1B72"/>
    <w:rsid w:val="00CD1D13"/>
    <w:rsid w:val="00CF5287"/>
    <w:rsid w:val="00D0239B"/>
    <w:rsid w:val="00D076F5"/>
    <w:rsid w:val="00D10B85"/>
    <w:rsid w:val="00D113D2"/>
    <w:rsid w:val="00D23664"/>
    <w:rsid w:val="00D27001"/>
    <w:rsid w:val="00D2707D"/>
    <w:rsid w:val="00D336DE"/>
    <w:rsid w:val="00D4767E"/>
    <w:rsid w:val="00D70CA7"/>
    <w:rsid w:val="00D710CE"/>
    <w:rsid w:val="00D86835"/>
    <w:rsid w:val="00D92A62"/>
    <w:rsid w:val="00D92ABE"/>
    <w:rsid w:val="00DA4A92"/>
    <w:rsid w:val="00DB1D59"/>
    <w:rsid w:val="00DB3B7F"/>
    <w:rsid w:val="00DC13EF"/>
    <w:rsid w:val="00DC5DA3"/>
    <w:rsid w:val="00DC7E6F"/>
    <w:rsid w:val="00DD31A0"/>
    <w:rsid w:val="00DD6ACE"/>
    <w:rsid w:val="00DE452F"/>
    <w:rsid w:val="00DE48A1"/>
    <w:rsid w:val="00DF322A"/>
    <w:rsid w:val="00DF34B8"/>
    <w:rsid w:val="00E015E4"/>
    <w:rsid w:val="00E14AA8"/>
    <w:rsid w:val="00E16C82"/>
    <w:rsid w:val="00E30459"/>
    <w:rsid w:val="00E32757"/>
    <w:rsid w:val="00E3428A"/>
    <w:rsid w:val="00E44B65"/>
    <w:rsid w:val="00E4715F"/>
    <w:rsid w:val="00E511D3"/>
    <w:rsid w:val="00E5277B"/>
    <w:rsid w:val="00E545B0"/>
    <w:rsid w:val="00E63FCA"/>
    <w:rsid w:val="00E700CE"/>
    <w:rsid w:val="00E73170"/>
    <w:rsid w:val="00E75390"/>
    <w:rsid w:val="00E77444"/>
    <w:rsid w:val="00E91C93"/>
    <w:rsid w:val="00E926CD"/>
    <w:rsid w:val="00E9279E"/>
    <w:rsid w:val="00E94DDA"/>
    <w:rsid w:val="00EA6460"/>
    <w:rsid w:val="00F15E50"/>
    <w:rsid w:val="00F476C8"/>
    <w:rsid w:val="00F5074F"/>
    <w:rsid w:val="00F60D42"/>
    <w:rsid w:val="00F614E1"/>
    <w:rsid w:val="00F63DE0"/>
    <w:rsid w:val="00F7209C"/>
    <w:rsid w:val="00F77AE1"/>
    <w:rsid w:val="00F85133"/>
    <w:rsid w:val="00F87557"/>
    <w:rsid w:val="00F9041C"/>
    <w:rsid w:val="00F929C2"/>
    <w:rsid w:val="00FB398B"/>
    <w:rsid w:val="00FD2F45"/>
    <w:rsid w:val="00FD78EF"/>
    <w:rsid w:val="00FF115E"/>
    <w:rsid w:val="00FF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Helvetica" w:hAnsi="Helvetica"/>
      <w:sz w:val="24"/>
    </w:rPr>
  </w:style>
  <w:style w:type="paragraph" w:styleId="Heading1">
    <w:name w:val="heading 1"/>
    <w:next w:val="Normal"/>
    <w:qFormat/>
    <w:pPr>
      <w:keepNext/>
      <w:numPr>
        <w:numId w:val="1"/>
      </w:numPr>
      <w:tabs>
        <w:tab w:val="left" w:pos="840"/>
      </w:tabs>
      <w:overflowPunct w:val="0"/>
      <w:autoSpaceDE w:val="0"/>
      <w:autoSpaceDN w:val="0"/>
      <w:adjustRightInd w:val="0"/>
      <w:spacing w:before="80" w:after="80"/>
      <w:textAlignment w:val="baseline"/>
      <w:outlineLvl w:val="0"/>
    </w:pPr>
    <w:rPr>
      <w:rFonts w:ascii="Helvetica" w:hAnsi="Helvetica"/>
      <w:b/>
      <w:sz w:val="24"/>
    </w:rPr>
  </w:style>
  <w:style w:type="paragraph" w:styleId="Heading2">
    <w:name w:val="heading 2"/>
    <w:basedOn w:val="Heading1"/>
    <w:next w:val="Normal"/>
    <w:qFormat/>
    <w:pPr>
      <w:numPr>
        <w:ilvl w:val="1"/>
      </w:numPr>
      <w:outlineLvl w:val="1"/>
    </w:pPr>
    <w:rPr>
      <w:rFonts w:ascii="Times" w:hAnsi="Times"/>
    </w:rPr>
  </w:style>
  <w:style w:type="paragraph" w:styleId="Heading3">
    <w:name w:val="heading 3"/>
    <w:basedOn w:val="Normal"/>
    <w:next w:val="1sttextpara"/>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textpara">
    <w:name w:val="1st text para"/>
    <w:basedOn w:val="Heading1"/>
    <w:pPr>
      <w:keepNext w:val="0"/>
      <w:numPr>
        <w:numId w:val="0"/>
      </w:numPr>
      <w:spacing w:before="0" w:after="240"/>
      <w:ind w:left="1080"/>
      <w:outlineLvl w:val="9"/>
    </w:pPr>
    <w:rPr>
      <w:b w:val="0"/>
    </w:rPr>
  </w:style>
  <w:style w:type="character" w:styleId="EndnoteReference">
    <w:name w:val="endnote reference"/>
    <w:semiHidden/>
    <w:rPr>
      <w:vertAlign w:val="superscript"/>
    </w:r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2">
    <w:name w:val="index 2"/>
    <w:basedOn w:val="Normal"/>
    <w:next w:val="Normal"/>
    <w:semiHidden/>
    <w:pPr>
      <w:ind w:left="360"/>
    </w:pPr>
  </w:style>
  <w:style w:type="paragraph" w:styleId="Index1">
    <w:name w:val="index 1"/>
    <w:basedOn w:val="Normal"/>
    <w:next w:val="Normal"/>
    <w:semiHidden/>
    <w:pPr>
      <w:tabs>
        <w:tab w:val="left" w:pos="3140"/>
        <w:tab w:val="right" w:pos="9120"/>
      </w:tabs>
      <w:ind w:left="1080"/>
    </w:pPr>
  </w:style>
  <w:style w:type="character" w:styleId="LineNumber">
    <w:name w:val="line number"/>
    <w:rPr>
      <w:rFonts w:ascii="Times" w:hAnsi="Times"/>
      <w:sz w:val="18"/>
    </w:rPr>
  </w:style>
  <w:style w:type="paragraph" w:styleId="Footer">
    <w:name w:val="footer"/>
    <w:pPr>
      <w:tabs>
        <w:tab w:val="center" w:pos="4320"/>
        <w:tab w:val="right" w:pos="8640"/>
      </w:tabs>
      <w:overflowPunct w:val="0"/>
      <w:autoSpaceDE w:val="0"/>
      <w:autoSpaceDN w:val="0"/>
      <w:adjustRightInd w:val="0"/>
      <w:textAlignment w:val="baseline"/>
    </w:pPr>
    <w:rPr>
      <w:rFonts w:ascii="Helvetica" w:hAnsi="Helvetica"/>
      <w:sz w:val="24"/>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StdHeading2">
    <w:name w:val="Std Heading 2"/>
    <w:basedOn w:val="Heading2"/>
    <w:next w:val="1sttextpara"/>
    <w:rsid w:val="00FD2F45"/>
    <w:rPr>
      <w:rFonts w:ascii="Arial" w:hAnsi="Arial"/>
      <w:b w:val="0"/>
      <w:u w:val="single"/>
    </w:rPr>
  </w:style>
  <w:style w:type="paragraph" w:styleId="BodyText">
    <w:name w:val="Body Text"/>
    <w:basedOn w:val="Normal"/>
    <w:rsid w:val="00FD2F45"/>
    <w:pPr>
      <w:spacing w:after="120"/>
    </w:pPr>
  </w:style>
  <w:style w:type="paragraph" w:styleId="Title">
    <w:name w:val="Title"/>
    <w:basedOn w:val="Normal"/>
    <w:qFormat/>
    <w:rsid w:val="00744F04"/>
    <w:pPr>
      <w:spacing w:before="240" w:after="60"/>
      <w:jc w:val="center"/>
      <w:outlineLvl w:val="0"/>
    </w:pPr>
    <w:rPr>
      <w:rFonts w:ascii="Arial" w:hAnsi="Arial" w:cs="Arial"/>
      <w:b/>
      <w:bCs/>
      <w:kern w:val="28"/>
      <w:sz w:val="32"/>
      <w:szCs w:val="32"/>
    </w:rPr>
  </w:style>
  <w:style w:type="character" w:styleId="Hyperlink">
    <w:name w:val="Hyperlink"/>
    <w:rsid w:val="00137B54"/>
    <w:rPr>
      <w:color w:val="0000FF"/>
      <w:u w:val="single"/>
    </w:rPr>
  </w:style>
  <w:style w:type="table" w:styleId="TableGrid">
    <w:name w:val="Table Grid"/>
    <w:basedOn w:val="TableNormal"/>
    <w:rsid w:val="00165E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rsid w:val="00A77B9B"/>
    <w:pPr>
      <w:ind w:left="240"/>
    </w:pPr>
  </w:style>
  <w:style w:type="paragraph" w:styleId="TOC3">
    <w:name w:val="toc 3"/>
    <w:basedOn w:val="Normal"/>
    <w:next w:val="Normal"/>
    <w:autoRedefine/>
    <w:semiHidden/>
    <w:rsid w:val="00A77B9B"/>
    <w:pPr>
      <w:ind w:left="480"/>
    </w:pPr>
  </w:style>
  <w:style w:type="paragraph" w:styleId="BalloonText">
    <w:name w:val="Balloon Text"/>
    <w:basedOn w:val="Normal"/>
    <w:link w:val="BalloonTextChar"/>
    <w:rsid w:val="000F46F0"/>
    <w:rPr>
      <w:rFonts w:ascii="Tahoma" w:hAnsi="Tahoma" w:cs="Tahoma"/>
      <w:sz w:val="16"/>
      <w:szCs w:val="16"/>
    </w:rPr>
  </w:style>
  <w:style w:type="character" w:customStyle="1" w:styleId="BalloonTextChar">
    <w:name w:val="Balloon Text Char"/>
    <w:link w:val="BalloonText"/>
    <w:rsid w:val="000F46F0"/>
    <w:rPr>
      <w:rFonts w:ascii="Tahoma" w:hAnsi="Tahoma" w:cs="Tahoma"/>
      <w:sz w:val="16"/>
      <w:szCs w:val="16"/>
    </w:rPr>
  </w:style>
  <w:style w:type="paragraph" w:styleId="ListParagraph">
    <w:name w:val="List Paragraph"/>
    <w:basedOn w:val="Normal"/>
    <w:uiPriority w:val="34"/>
    <w:qFormat/>
    <w:rsid w:val="000D33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Helvetica" w:hAnsi="Helvetica"/>
      <w:sz w:val="24"/>
    </w:rPr>
  </w:style>
  <w:style w:type="paragraph" w:styleId="Heading1">
    <w:name w:val="heading 1"/>
    <w:next w:val="Normal"/>
    <w:qFormat/>
    <w:pPr>
      <w:keepNext/>
      <w:numPr>
        <w:numId w:val="1"/>
      </w:numPr>
      <w:tabs>
        <w:tab w:val="left" w:pos="840"/>
      </w:tabs>
      <w:overflowPunct w:val="0"/>
      <w:autoSpaceDE w:val="0"/>
      <w:autoSpaceDN w:val="0"/>
      <w:adjustRightInd w:val="0"/>
      <w:spacing w:before="80" w:after="80"/>
      <w:textAlignment w:val="baseline"/>
      <w:outlineLvl w:val="0"/>
    </w:pPr>
    <w:rPr>
      <w:rFonts w:ascii="Helvetica" w:hAnsi="Helvetica"/>
      <w:b/>
      <w:sz w:val="24"/>
    </w:rPr>
  </w:style>
  <w:style w:type="paragraph" w:styleId="Heading2">
    <w:name w:val="heading 2"/>
    <w:basedOn w:val="Heading1"/>
    <w:next w:val="Normal"/>
    <w:qFormat/>
    <w:pPr>
      <w:numPr>
        <w:ilvl w:val="1"/>
      </w:numPr>
      <w:outlineLvl w:val="1"/>
    </w:pPr>
    <w:rPr>
      <w:rFonts w:ascii="Times" w:hAnsi="Times"/>
    </w:rPr>
  </w:style>
  <w:style w:type="paragraph" w:styleId="Heading3">
    <w:name w:val="heading 3"/>
    <w:basedOn w:val="Normal"/>
    <w:next w:val="1sttextpara"/>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textpara">
    <w:name w:val="1st text para"/>
    <w:basedOn w:val="Heading1"/>
    <w:pPr>
      <w:keepNext w:val="0"/>
      <w:numPr>
        <w:numId w:val="0"/>
      </w:numPr>
      <w:spacing w:before="0" w:after="240"/>
      <w:ind w:left="1080"/>
      <w:outlineLvl w:val="9"/>
    </w:pPr>
    <w:rPr>
      <w:b w:val="0"/>
    </w:rPr>
  </w:style>
  <w:style w:type="character" w:styleId="EndnoteReference">
    <w:name w:val="endnote reference"/>
    <w:semiHidden/>
    <w:rPr>
      <w:vertAlign w:val="superscript"/>
    </w:r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2">
    <w:name w:val="index 2"/>
    <w:basedOn w:val="Normal"/>
    <w:next w:val="Normal"/>
    <w:semiHidden/>
    <w:pPr>
      <w:ind w:left="360"/>
    </w:pPr>
  </w:style>
  <w:style w:type="paragraph" w:styleId="Index1">
    <w:name w:val="index 1"/>
    <w:basedOn w:val="Normal"/>
    <w:next w:val="Normal"/>
    <w:semiHidden/>
    <w:pPr>
      <w:tabs>
        <w:tab w:val="left" w:pos="3140"/>
        <w:tab w:val="right" w:pos="9120"/>
      </w:tabs>
      <w:ind w:left="1080"/>
    </w:pPr>
  </w:style>
  <w:style w:type="character" w:styleId="LineNumber">
    <w:name w:val="line number"/>
    <w:rPr>
      <w:rFonts w:ascii="Times" w:hAnsi="Times"/>
      <w:sz w:val="18"/>
    </w:rPr>
  </w:style>
  <w:style w:type="paragraph" w:styleId="Footer">
    <w:name w:val="footer"/>
    <w:pPr>
      <w:tabs>
        <w:tab w:val="center" w:pos="4320"/>
        <w:tab w:val="right" w:pos="8640"/>
      </w:tabs>
      <w:overflowPunct w:val="0"/>
      <w:autoSpaceDE w:val="0"/>
      <w:autoSpaceDN w:val="0"/>
      <w:adjustRightInd w:val="0"/>
      <w:textAlignment w:val="baseline"/>
    </w:pPr>
    <w:rPr>
      <w:rFonts w:ascii="Helvetica" w:hAnsi="Helvetica"/>
      <w:sz w:val="24"/>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StdHeading2">
    <w:name w:val="Std Heading 2"/>
    <w:basedOn w:val="Heading2"/>
    <w:next w:val="1sttextpara"/>
    <w:rsid w:val="00FD2F45"/>
    <w:rPr>
      <w:rFonts w:ascii="Arial" w:hAnsi="Arial"/>
      <w:b w:val="0"/>
      <w:u w:val="single"/>
    </w:rPr>
  </w:style>
  <w:style w:type="paragraph" w:styleId="BodyText">
    <w:name w:val="Body Text"/>
    <w:basedOn w:val="Normal"/>
    <w:rsid w:val="00FD2F45"/>
    <w:pPr>
      <w:spacing w:after="120"/>
    </w:pPr>
  </w:style>
  <w:style w:type="paragraph" w:styleId="Title">
    <w:name w:val="Title"/>
    <w:basedOn w:val="Normal"/>
    <w:qFormat/>
    <w:rsid w:val="00744F04"/>
    <w:pPr>
      <w:spacing w:before="240" w:after="60"/>
      <w:jc w:val="center"/>
      <w:outlineLvl w:val="0"/>
    </w:pPr>
    <w:rPr>
      <w:rFonts w:ascii="Arial" w:hAnsi="Arial" w:cs="Arial"/>
      <w:b/>
      <w:bCs/>
      <w:kern w:val="28"/>
      <w:sz w:val="32"/>
      <w:szCs w:val="32"/>
    </w:rPr>
  </w:style>
  <w:style w:type="character" w:styleId="Hyperlink">
    <w:name w:val="Hyperlink"/>
    <w:rsid w:val="00137B54"/>
    <w:rPr>
      <w:color w:val="0000FF"/>
      <w:u w:val="single"/>
    </w:rPr>
  </w:style>
  <w:style w:type="table" w:styleId="TableGrid">
    <w:name w:val="Table Grid"/>
    <w:basedOn w:val="TableNormal"/>
    <w:rsid w:val="00165E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rsid w:val="00A77B9B"/>
    <w:pPr>
      <w:ind w:left="240"/>
    </w:pPr>
  </w:style>
  <w:style w:type="paragraph" w:styleId="TOC3">
    <w:name w:val="toc 3"/>
    <w:basedOn w:val="Normal"/>
    <w:next w:val="Normal"/>
    <w:autoRedefine/>
    <w:semiHidden/>
    <w:rsid w:val="00A77B9B"/>
    <w:pPr>
      <w:ind w:left="480"/>
    </w:pPr>
  </w:style>
  <w:style w:type="paragraph" w:styleId="BalloonText">
    <w:name w:val="Balloon Text"/>
    <w:basedOn w:val="Normal"/>
    <w:link w:val="BalloonTextChar"/>
    <w:rsid w:val="000F46F0"/>
    <w:rPr>
      <w:rFonts w:ascii="Tahoma" w:hAnsi="Tahoma" w:cs="Tahoma"/>
      <w:sz w:val="16"/>
      <w:szCs w:val="16"/>
    </w:rPr>
  </w:style>
  <w:style w:type="character" w:customStyle="1" w:styleId="BalloonTextChar">
    <w:name w:val="Balloon Text Char"/>
    <w:link w:val="BalloonText"/>
    <w:rsid w:val="000F46F0"/>
    <w:rPr>
      <w:rFonts w:ascii="Tahoma" w:hAnsi="Tahoma" w:cs="Tahoma"/>
      <w:sz w:val="16"/>
      <w:szCs w:val="16"/>
    </w:rPr>
  </w:style>
  <w:style w:type="paragraph" w:styleId="ListParagraph">
    <w:name w:val="List Paragraph"/>
    <w:basedOn w:val="Normal"/>
    <w:uiPriority w:val="34"/>
    <w:qFormat/>
    <w:rsid w:val="000D3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java.sun.com/docs/code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595E7-AFD0-4B5D-8208-B95196DF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22</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23694</CharactersWithSpaces>
  <SharedDoc>false</SharedDoc>
  <HLinks>
    <vt:vector size="18" baseType="variant">
      <vt:variant>
        <vt:i4>3145767</vt:i4>
      </vt:variant>
      <vt:variant>
        <vt:i4>6</vt:i4>
      </vt:variant>
      <vt:variant>
        <vt:i4>0</vt:i4>
      </vt:variant>
      <vt:variant>
        <vt:i4>5</vt:i4>
      </vt:variant>
      <vt:variant>
        <vt:lpwstr>http://java.sun.com/javase/6/docs/technotes/tools/solaris/java.html</vt:lpwstr>
      </vt:variant>
      <vt:variant>
        <vt:lpwstr/>
      </vt:variant>
      <vt:variant>
        <vt:i4>2949180</vt:i4>
      </vt:variant>
      <vt:variant>
        <vt:i4>3</vt:i4>
      </vt:variant>
      <vt:variant>
        <vt:i4>0</vt:i4>
      </vt:variant>
      <vt:variant>
        <vt:i4>5</vt:i4>
      </vt:variant>
      <vt:variant>
        <vt:lpwstr>http://java.sun.com/javase/6/docs/technotes/tools/windows/java.html</vt:lpwstr>
      </vt:variant>
      <vt:variant>
        <vt:lpwstr/>
      </vt:variant>
      <vt:variant>
        <vt:i4>3866657</vt:i4>
      </vt:variant>
      <vt:variant>
        <vt:i4>0</vt:i4>
      </vt:variant>
      <vt:variant>
        <vt:i4>0</vt:i4>
      </vt:variant>
      <vt:variant>
        <vt:i4>5</vt:i4>
      </vt:variant>
      <vt:variant>
        <vt:lpwstr>http://java.sun.com/docs/codeconv/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IZDSW</dc:creator>
  <cp:lastModifiedBy>frank</cp:lastModifiedBy>
  <cp:revision>25</cp:revision>
  <cp:lastPrinted>2014-08-16T22:40:00Z</cp:lastPrinted>
  <dcterms:created xsi:type="dcterms:W3CDTF">2011-06-21T23:10:00Z</dcterms:created>
  <dcterms:modified xsi:type="dcterms:W3CDTF">2014-08-16T23:34:00Z</dcterms:modified>
</cp:coreProperties>
</file>